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4.xml" ContentType="application/vnd.openxmlformats-officedocument.wordprocessingml.head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06E75" w:rsidRDefault="00906E75" w:rsidP="00906E75">
      <w:pPr>
        <w:pStyle w:val="berschrift1"/>
      </w:pPr>
      <w:r>
        <w:t>Johnny &amp; von Neumann</w:t>
      </w:r>
    </w:p>
    <w:p w:rsidR="00906E75" w:rsidRDefault="00906E75" w:rsidP="00906E75">
      <w:pPr>
        <w:pStyle w:val="berschrift1"/>
      </w:pPr>
    </w:p>
    <w:p w:rsidR="00906E75" w:rsidRPr="0025579B" w:rsidRDefault="00906E75" w:rsidP="00906E75">
      <w:pPr>
        <w:rPr>
          <w:rFonts w:ascii="Gill Sans" w:hAnsi="Gill Sans"/>
        </w:rPr>
      </w:pPr>
      <w:r w:rsidRPr="0025579B">
        <w:rPr>
          <w:rFonts w:ascii="Gill Sans" w:hAnsi="Gill Sans"/>
        </w:rPr>
        <w:t>Material für den Unterricht der Sekundarstufe II (Fach und Hauptfach) im Semester Rechner und Netze</w:t>
      </w:r>
    </w:p>
    <w:p w:rsidR="00906E75" w:rsidRPr="0025579B" w:rsidRDefault="00906E75" w:rsidP="00906E75">
      <w:pPr>
        <w:rPr>
          <w:rFonts w:ascii="Gill Sans" w:hAnsi="Gill Sans"/>
        </w:rPr>
      </w:pPr>
      <w:r w:rsidRPr="0025579B">
        <w:rPr>
          <w:rFonts w:ascii="Gill Sans" w:hAnsi="Gill Sans"/>
        </w:rPr>
        <w:t>Autor:</w:t>
      </w: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>Dirk Schwenn</w:t>
      </w:r>
      <w:r w:rsidRPr="0025579B">
        <w:rPr>
          <w:rFonts w:ascii="Gill Sans" w:hAnsi="Gill Sans"/>
        </w:rPr>
        <w:tab/>
      </w:r>
    </w:p>
    <w:p w:rsidR="0025579B" w:rsidRPr="0025579B" w:rsidRDefault="00906E75" w:rsidP="00906E75">
      <w:pPr>
        <w:rPr>
          <w:rFonts w:ascii="Gill Sans" w:hAnsi="Gill Sans"/>
        </w:rPr>
      </w:pP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>neue friedländer gesamtschule</w:t>
      </w:r>
      <w:r w:rsidRPr="0025579B">
        <w:rPr>
          <w:rFonts w:ascii="Gill Sans" w:hAnsi="Gill Sans"/>
        </w:rPr>
        <w:br/>
      </w: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>dirk.schwenn@web.de</w:t>
      </w:r>
    </w:p>
    <w:p w:rsidR="0025579B" w:rsidRPr="0025579B" w:rsidRDefault="0025579B" w:rsidP="00906E75">
      <w:pPr>
        <w:rPr>
          <w:rFonts w:ascii="Gill Sans" w:hAnsi="Gill Sans"/>
        </w:rPr>
      </w:pPr>
    </w:p>
    <w:p w:rsidR="00906E75" w:rsidRPr="0025579B" w:rsidRDefault="00906E75" w:rsidP="00906E75">
      <w:pPr>
        <w:rPr>
          <w:rFonts w:ascii="Gill Sans" w:hAnsi="Gill Sans"/>
        </w:rPr>
      </w:pPr>
      <w:r w:rsidRPr="0025579B">
        <w:rPr>
          <w:rFonts w:ascii="Gill Sans" w:hAnsi="Gill Sans"/>
        </w:rPr>
        <w:t xml:space="preserve">Das Material </w:t>
      </w:r>
      <w:r w:rsidR="00DA6476">
        <w:rPr>
          <w:rFonts w:ascii="Gill Sans" w:hAnsi="Gill Sans"/>
        </w:rPr>
        <w:t>darf</w:t>
      </w:r>
      <w:r w:rsidRPr="0025579B">
        <w:rPr>
          <w:rFonts w:ascii="Gill Sans" w:hAnsi="Gill Sans"/>
        </w:rPr>
        <w:t xml:space="preserve"> unter der folgenden Lizenz verwendet werden:</w:t>
      </w:r>
    </w:p>
    <w:p w:rsidR="0025579B" w:rsidRDefault="0025579B" w:rsidP="00906E75">
      <w:r>
        <w:rPr>
          <w:noProof/>
        </w:rPr>
        <w:drawing>
          <wp:inline distT="0" distB="0" distL="0" distR="0">
            <wp:extent cx="1481666" cy="518510"/>
            <wp:effectExtent l="25400" t="0" r="0" b="0"/>
            <wp:docPr id="6" name="Bild 4" descr="::johnny viedos:Cc-by-nc-sa_euro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johnny viedos:Cc-by-nc-sa_euro_ico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666" cy="51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Pr="00DA6476" w:rsidRDefault="00DA6476" w:rsidP="00DA6476">
      <w:pPr>
        <w:jc w:val="center"/>
        <w:rPr>
          <w:rFonts w:ascii="Gill Sans" w:hAnsi="Gill Sans"/>
        </w:rPr>
      </w:pPr>
      <w:r w:rsidRPr="00DA6476">
        <w:rPr>
          <w:rFonts w:ascii="Gill Sans" w:hAnsi="Gill Sans"/>
        </w:rPr>
        <w:t>Friedland, im April 2018</w:t>
      </w:r>
    </w:p>
    <w:p w:rsidR="00001E66" w:rsidRDefault="00906E75" w:rsidP="00DA6476">
      <w:pPr>
        <w:pStyle w:val="berschrift2"/>
      </w:pPr>
      <w:r w:rsidRPr="00DA6476">
        <w:rPr>
          <w:rFonts w:eastAsiaTheme="minorEastAsia"/>
        </w:rPr>
        <w:br w:type="page"/>
      </w:r>
      <w:r w:rsidR="00001E66">
        <w:t>Johnny_0</w:t>
      </w:r>
      <w:r w:rsidR="00001E66">
        <w:tab/>
        <w:t>Vorbemerkungen</w:t>
      </w:r>
    </w:p>
    <w:p w:rsidR="00001E66" w:rsidRDefault="00001E66" w:rsidP="00001E66"/>
    <w:p w:rsidR="007E7DAF" w:rsidRDefault="00CE5680" w:rsidP="00001E66">
      <w:r>
        <w:t>Die folgenden Arbeitsblätter erlauben die selbstständige Einarbeitung in die Programmierung des von-Neumann- Simulators Johnny.</w:t>
      </w:r>
      <w:r w:rsidR="007E7DAF">
        <w:t xml:space="preserve"> Für die Bearbeitung der Aufgaben werden folgende </w:t>
      </w:r>
      <w:r w:rsidR="000225D9">
        <w:t xml:space="preserve">Kenntnisse </w:t>
      </w:r>
      <w:r w:rsidR="007E7DAF">
        <w:t>vorausgesetzt:</w:t>
      </w:r>
    </w:p>
    <w:p w:rsidR="007E7DAF" w:rsidRDefault="007E7DAF" w:rsidP="007E7DAF">
      <w:pPr>
        <w:pStyle w:val="Listenabsatz"/>
        <w:numPr>
          <w:ilvl w:val="0"/>
          <w:numId w:val="8"/>
        </w:numPr>
      </w:pPr>
      <w:r>
        <w:t>Aufbau und Arbeitsweise eines Computers in der von-Neumann-Architektur</w:t>
      </w:r>
    </w:p>
    <w:p w:rsidR="00CE5680" w:rsidRDefault="007E7DAF" w:rsidP="00001E66">
      <w:pPr>
        <w:pStyle w:val="Listenabsatz"/>
        <w:numPr>
          <w:ilvl w:val="0"/>
          <w:numId w:val="8"/>
        </w:numPr>
      </w:pPr>
      <w:r>
        <w:t>Befehlszyklus eines Computers in der von-Neumann-Architektur</w:t>
      </w:r>
    </w:p>
    <w:p w:rsidR="00CE5680" w:rsidRDefault="00CE5680" w:rsidP="00001E66">
      <w:r>
        <w:t xml:space="preserve">Das Programm </w:t>
      </w:r>
      <w:r w:rsidR="007E7DAF">
        <w:t xml:space="preserve">Johnny </w:t>
      </w:r>
      <w:r>
        <w:t xml:space="preserve">steht unter der URL  </w:t>
      </w:r>
      <w:r w:rsidR="0067355B" w:rsidRPr="00CE5680">
        <w:rPr>
          <w:rFonts w:ascii="Courier New" w:hAnsi="Courier New"/>
          <w:b/>
          <w:noProof/>
          <w:sz w:val="20"/>
        </w:rPr>
        <w:fldChar w:fldCharType="begin"/>
      </w:r>
      <w:r w:rsidRPr="00CE5680">
        <w:rPr>
          <w:rFonts w:ascii="Courier New" w:hAnsi="Courier New"/>
          <w:b/>
          <w:noProof/>
          <w:sz w:val="20"/>
        </w:rPr>
        <w:instrText xml:space="preserve"> HYPERLINK "http://t1p.de/wbp5" \t "_blank" </w:instrText>
      </w:r>
      <w:r w:rsidR="0067355B" w:rsidRPr="00CE5680">
        <w:rPr>
          <w:rFonts w:ascii="Courier New" w:hAnsi="Courier New"/>
          <w:b/>
          <w:noProof/>
          <w:sz w:val="20"/>
        </w:rPr>
        <w:fldChar w:fldCharType="separate"/>
      </w:r>
      <w:r w:rsidRPr="00CE5680">
        <w:rPr>
          <w:rFonts w:ascii="Courier New" w:hAnsi="Courier New"/>
          <w:b/>
          <w:noProof/>
          <w:sz w:val="20"/>
        </w:rPr>
        <w:t>http://t1p.de/wbp5</w:t>
      </w:r>
      <w:r w:rsidR="0067355B" w:rsidRPr="00CE5680">
        <w:rPr>
          <w:rFonts w:ascii="Courier New" w:hAnsi="Courier New"/>
          <w:b/>
          <w:noProof/>
          <w:sz w:val="20"/>
        </w:rPr>
        <w:fldChar w:fldCharType="end"/>
      </w:r>
      <w:r>
        <w:rPr>
          <w:rFonts w:ascii="Times" w:hAnsi="Times"/>
          <w:sz w:val="20"/>
          <w:szCs w:val="20"/>
        </w:rPr>
        <w:t xml:space="preserve"> </w:t>
      </w:r>
      <w:r>
        <w:t xml:space="preserve">zum Download bereit. </w:t>
      </w:r>
      <w:r w:rsidR="007E7DAF">
        <w:t xml:space="preserve"> Es kann unter Windows und über Wine auch unter MacOS genutzt werden.</w:t>
      </w:r>
    </w:p>
    <w:p w:rsidR="00CE5680" w:rsidRDefault="00CE5680" w:rsidP="00001E66">
      <w:r>
        <w:t>Die in den Arbeitsblättern formulierten Aufgaben sind teilweise inspiriert durch folgende Quellen:</w:t>
      </w:r>
    </w:p>
    <w:p w:rsidR="00CE5680" w:rsidRPr="00CE5680" w:rsidRDefault="00CE5680" w:rsidP="00CE5680">
      <w:pPr>
        <w:rPr>
          <w:rFonts w:ascii="Courier New" w:hAnsi="Courier New"/>
          <w:b/>
          <w:noProof/>
          <w:sz w:val="20"/>
        </w:rPr>
      </w:pPr>
      <w:r w:rsidRPr="00CE5680">
        <w:rPr>
          <w:rFonts w:ascii="Courier New" w:hAnsi="Courier New"/>
          <w:b/>
          <w:noProof/>
          <w:sz w:val="20"/>
        </w:rPr>
        <w:t>inf-schule.de</w:t>
      </w:r>
      <w:r w:rsidRPr="00CE5680">
        <w:rPr>
          <w:rFonts w:ascii="Courier New" w:hAnsi="Courier New"/>
          <w:b/>
          <w:noProof/>
          <w:sz w:val="20"/>
        </w:rPr>
        <w:tab/>
      </w:r>
      <w:r w:rsidRPr="00CE5680">
        <w:rPr>
          <w:rFonts w:ascii="Courier New" w:hAnsi="Courier New"/>
          <w:b/>
          <w:noProof/>
          <w:sz w:val="20"/>
        </w:rPr>
        <w:tab/>
      </w:r>
      <w:r w:rsidR="0067355B" w:rsidRPr="00CE5680">
        <w:rPr>
          <w:rFonts w:ascii="Courier New" w:hAnsi="Courier New"/>
          <w:b/>
          <w:noProof/>
          <w:sz w:val="20"/>
        </w:rPr>
        <w:fldChar w:fldCharType="begin"/>
      </w:r>
      <w:r w:rsidRPr="00CE5680">
        <w:rPr>
          <w:rFonts w:ascii="Courier New" w:hAnsi="Courier New"/>
          <w:b/>
          <w:noProof/>
          <w:sz w:val="20"/>
        </w:rPr>
        <w:instrText xml:space="preserve"> HYPERLINK "http://t1p.de/qsic" \t "_blank" </w:instrText>
      </w:r>
      <w:r w:rsidR="0067355B" w:rsidRPr="00CE5680">
        <w:rPr>
          <w:rFonts w:ascii="Courier New" w:hAnsi="Courier New"/>
          <w:b/>
          <w:noProof/>
          <w:sz w:val="20"/>
        </w:rPr>
        <w:fldChar w:fldCharType="separate"/>
      </w:r>
      <w:r w:rsidRPr="00CE5680">
        <w:rPr>
          <w:rFonts w:ascii="Courier New" w:hAnsi="Courier New"/>
          <w:b/>
          <w:noProof/>
          <w:sz w:val="20"/>
        </w:rPr>
        <w:t>http://t1p.de/qsic</w:t>
      </w:r>
      <w:r w:rsidR="0067355B" w:rsidRPr="00CE5680">
        <w:rPr>
          <w:rFonts w:ascii="Courier New" w:hAnsi="Courier New"/>
          <w:b/>
          <w:noProof/>
          <w:sz w:val="20"/>
        </w:rPr>
        <w:fldChar w:fldCharType="end"/>
      </w:r>
    </w:p>
    <w:p w:rsidR="00CE5680" w:rsidRDefault="00CE5680" w:rsidP="00CE5680">
      <w:pPr>
        <w:rPr>
          <w:rFonts w:ascii="Courier New" w:hAnsi="Courier New"/>
          <w:b/>
          <w:noProof/>
          <w:sz w:val="20"/>
        </w:rPr>
      </w:pPr>
      <w:r w:rsidRPr="00CE5680">
        <w:rPr>
          <w:rFonts w:ascii="Courier New" w:hAnsi="Courier New"/>
          <w:b/>
          <w:noProof/>
          <w:sz w:val="20"/>
        </w:rPr>
        <w:t>zum.de</w:t>
      </w:r>
      <w:r w:rsidRPr="00CE5680">
        <w:rPr>
          <w:rFonts w:ascii="Courier New" w:hAnsi="Courier New"/>
          <w:b/>
          <w:noProof/>
          <w:sz w:val="20"/>
        </w:rPr>
        <w:tab/>
      </w:r>
      <w:r w:rsidRPr="00CE5680">
        <w:rPr>
          <w:rFonts w:ascii="Courier New" w:hAnsi="Courier New"/>
          <w:b/>
          <w:noProof/>
          <w:sz w:val="20"/>
        </w:rPr>
        <w:tab/>
      </w:r>
      <w:r w:rsidRPr="00CE5680">
        <w:rPr>
          <w:rFonts w:ascii="Courier New" w:hAnsi="Courier New"/>
          <w:b/>
          <w:noProof/>
          <w:sz w:val="20"/>
        </w:rPr>
        <w:tab/>
      </w:r>
      <w:r w:rsidR="0067355B" w:rsidRPr="00CE5680">
        <w:rPr>
          <w:rFonts w:ascii="Courier New" w:hAnsi="Courier New"/>
          <w:b/>
          <w:noProof/>
          <w:sz w:val="20"/>
        </w:rPr>
        <w:fldChar w:fldCharType="begin"/>
      </w:r>
      <w:r w:rsidRPr="00CE5680">
        <w:rPr>
          <w:rFonts w:ascii="Courier New" w:hAnsi="Courier New"/>
          <w:b/>
          <w:noProof/>
          <w:sz w:val="20"/>
        </w:rPr>
        <w:instrText xml:space="preserve"> HYPERLINK "http://t1p.de/31m6" \t "_blank" </w:instrText>
      </w:r>
      <w:r w:rsidR="0067355B" w:rsidRPr="00CE5680">
        <w:rPr>
          <w:rFonts w:ascii="Courier New" w:hAnsi="Courier New"/>
          <w:b/>
          <w:noProof/>
          <w:sz w:val="20"/>
        </w:rPr>
        <w:fldChar w:fldCharType="separate"/>
      </w:r>
      <w:r w:rsidRPr="00CE5680">
        <w:rPr>
          <w:rFonts w:ascii="Courier New" w:hAnsi="Courier New"/>
          <w:b/>
          <w:noProof/>
          <w:sz w:val="20"/>
        </w:rPr>
        <w:t>http://t1p.de/31m6</w:t>
      </w:r>
      <w:r w:rsidR="0067355B" w:rsidRPr="00CE5680">
        <w:rPr>
          <w:rFonts w:ascii="Courier New" w:hAnsi="Courier New"/>
          <w:b/>
          <w:noProof/>
          <w:sz w:val="20"/>
        </w:rPr>
        <w:fldChar w:fldCharType="end"/>
      </w:r>
    </w:p>
    <w:p w:rsidR="000E0E6B" w:rsidRDefault="007E7DAF" w:rsidP="00CE5680">
      <w:r w:rsidRPr="007E7DAF">
        <w:t>Zu jedem Arbeitsblatt gibt es ein kurzes Erklärvideo und eventuell weiteres Hilfsmaterial.</w:t>
      </w:r>
      <w:r>
        <w:t xml:space="preserve"> Dies erlaubt die Lösung der Aufgaben in Einzel- oder Partnerarbeit. Die Links dazu sind im Kopf des Arbeitsblatts vermerkt.</w:t>
      </w:r>
    </w:p>
    <w:p w:rsidR="007E7DAF" w:rsidRDefault="000E0E6B" w:rsidP="00CE5680">
      <w:r>
        <w:t>Für die Arbeit in der Klasse empfiehlt sich die Einrichtung eines SpaceRace (</w:t>
      </w:r>
      <w:r w:rsidR="00906E75">
        <w:t xml:space="preserve">Tafel, </w:t>
      </w:r>
      <w:r>
        <w:t>Kahoot, Socrative) zur Dokumentation des Arbeitsfortschritts.</w:t>
      </w:r>
    </w:p>
    <w:p w:rsidR="007E7DAF" w:rsidRDefault="007E7DAF" w:rsidP="00CE5680">
      <w:r>
        <w:t xml:space="preserve">Die Lösungen </w:t>
      </w:r>
      <w:r w:rsidR="006B6BB2">
        <w:t>sollten</w:t>
      </w:r>
      <w:r>
        <w:t xml:space="preserve"> in einem Portfolio vollständig in schriftlicher Form gesammelt werden.</w:t>
      </w:r>
    </w:p>
    <w:p w:rsidR="00CE5680" w:rsidRPr="007E7DAF" w:rsidRDefault="00CE5680" w:rsidP="00CE5680"/>
    <w:p w:rsidR="00CE5680" w:rsidRPr="00CE5680" w:rsidRDefault="00CE5680" w:rsidP="00CE5680">
      <w:pPr>
        <w:rPr>
          <w:rFonts w:ascii="Times" w:hAnsi="Times"/>
          <w:sz w:val="20"/>
          <w:szCs w:val="20"/>
        </w:rPr>
      </w:pPr>
    </w:p>
    <w:p w:rsidR="00001E66" w:rsidRPr="00517D33" w:rsidRDefault="00517D33" w:rsidP="00001E66">
      <w:r>
        <w:t xml:space="preserve">Das Material für die Unterrichtseinheit kann unter der URL </w:t>
      </w:r>
      <w:r w:rsidR="0067355B" w:rsidRPr="00517D33">
        <w:rPr>
          <w:rFonts w:ascii="Courier New" w:hAnsi="Courier New"/>
          <w:b/>
          <w:noProof/>
          <w:sz w:val="20"/>
        </w:rPr>
        <w:fldChar w:fldCharType="begin"/>
      </w:r>
      <w:r w:rsidRPr="00517D33">
        <w:rPr>
          <w:rFonts w:ascii="Courier New" w:hAnsi="Courier New"/>
          <w:b/>
          <w:noProof/>
          <w:sz w:val="20"/>
        </w:rPr>
        <w:instrText xml:space="preserve"> HYPERLINK "http://t1p.de/nq1p" \t "_blank" </w:instrText>
      </w:r>
      <w:r w:rsidR="0067355B" w:rsidRPr="00517D33">
        <w:rPr>
          <w:rFonts w:ascii="Courier New" w:hAnsi="Courier New"/>
          <w:b/>
          <w:noProof/>
          <w:sz w:val="20"/>
        </w:rPr>
        <w:fldChar w:fldCharType="separate"/>
      </w:r>
      <w:r w:rsidRPr="00517D33">
        <w:rPr>
          <w:rFonts w:ascii="Courier New" w:hAnsi="Courier New"/>
          <w:b/>
          <w:noProof/>
          <w:sz w:val="20"/>
        </w:rPr>
        <w:t>http://t1p.de/nq1p</w:t>
      </w:r>
      <w:r w:rsidR="0067355B" w:rsidRPr="00517D33">
        <w:rPr>
          <w:rFonts w:ascii="Courier New" w:hAnsi="Courier New"/>
          <w:b/>
          <w:noProof/>
          <w:sz w:val="20"/>
        </w:rPr>
        <w:fldChar w:fldCharType="end"/>
      </w:r>
      <w:r>
        <w:br/>
        <w:t>bis zum 30.6.2018 abgerufen werden. Eine weitere Veröffentlichung erfolgt im kommenden Schuljahr.</w:t>
      </w:r>
      <w:r>
        <w:br/>
        <w:t>Das aktuelle Passwort lautet:</w:t>
      </w:r>
      <w:r>
        <w:tab/>
        <w:t xml:space="preserve"> ilt2018</w:t>
      </w:r>
      <w:r w:rsidR="002A283D">
        <w:t xml:space="preserve"> (informatiklehrertag 2018)</w:t>
      </w:r>
    </w:p>
    <w:p w:rsidR="00001E66" w:rsidRDefault="00001E66" w:rsidP="00001E66"/>
    <w:p w:rsidR="00BF4BAC" w:rsidRDefault="00001E66" w:rsidP="00F90DC1">
      <w:pPr>
        <w:pStyle w:val="berschrift2"/>
      </w:pPr>
      <w:r>
        <w:br w:type="page"/>
      </w:r>
      <w:r w:rsidR="001A2DFA">
        <w:t>Johnny_1</w:t>
      </w:r>
      <w:r w:rsidR="001A2DFA">
        <w:tab/>
      </w:r>
      <w:r w:rsidR="00FB2DAE">
        <w:t>Lineare Programme</w:t>
      </w:r>
    </w:p>
    <w:p w:rsidR="00065E39" w:rsidRPr="00AE0FB7" w:rsidRDefault="00F43FFC" w:rsidP="00BF4BAC">
      <w:pPr>
        <w:rPr>
          <w:color w:val="008000"/>
          <w:sz w:val="20"/>
        </w:rPr>
      </w:pPr>
      <w:r>
        <w:rPr>
          <w:sz w:val="20"/>
        </w:rPr>
        <w:br/>
      </w:r>
      <w:r w:rsidRPr="00AE0FB7">
        <w:rPr>
          <w:color w:val="008000"/>
          <w:sz w:val="20"/>
        </w:rPr>
        <w:t>Die Lösungen zeigt dir Konrad Zuse.</w:t>
      </w:r>
    </w:p>
    <w:tbl>
      <w:tblPr>
        <w:tblStyle w:val="Tabellenraster"/>
        <w:tblW w:w="0" w:type="auto"/>
        <w:tblLook w:val="00BF"/>
      </w:tblPr>
      <w:tblGrid>
        <w:gridCol w:w="1668"/>
        <w:gridCol w:w="3543"/>
        <w:gridCol w:w="2127"/>
        <w:gridCol w:w="1874"/>
      </w:tblGrid>
      <w:tr w:rsidR="00065E39">
        <w:tc>
          <w:tcPr>
            <w:tcW w:w="1668" w:type="dxa"/>
          </w:tcPr>
          <w:p w:rsidR="00065E39" w:rsidRDefault="00065E39">
            <w:r>
              <w:t>Video</w:t>
            </w:r>
          </w:p>
        </w:tc>
        <w:tc>
          <w:tcPr>
            <w:tcW w:w="3543" w:type="dxa"/>
          </w:tcPr>
          <w:p w:rsidR="00065E39" w:rsidRDefault="00BF4BAC">
            <w:r>
              <w:t>Vorkenntnisse</w:t>
            </w:r>
          </w:p>
        </w:tc>
        <w:tc>
          <w:tcPr>
            <w:tcW w:w="2127" w:type="dxa"/>
          </w:tcPr>
          <w:p w:rsidR="00065E39" w:rsidRDefault="00065E39">
            <w:r>
              <w:t>Hilfsmittel</w:t>
            </w:r>
          </w:p>
        </w:tc>
        <w:tc>
          <w:tcPr>
            <w:tcW w:w="1874" w:type="dxa"/>
          </w:tcPr>
          <w:p w:rsidR="00065E39" w:rsidRDefault="00065E39"/>
        </w:tc>
      </w:tr>
      <w:tr w:rsidR="00065E39" w:rsidRPr="00BF4BAC">
        <w:tc>
          <w:tcPr>
            <w:tcW w:w="1668" w:type="dxa"/>
          </w:tcPr>
          <w:p w:rsidR="00065E39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johnny</w:t>
            </w:r>
            <w:r>
              <w:rPr>
                <w:sz w:val="20"/>
              </w:rPr>
              <w:t>_1.</w:t>
            </w:r>
            <w:r w:rsidRPr="00BF4BAC">
              <w:rPr>
                <w:sz w:val="20"/>
              </w:rPr>
              <w:t>mp4</w:t>
            </w:r>
          </w:p>
        </w:tc>
        <w:tc>
          <w:tcPr>
            <w:tcW w:w="3543" w:type="dxa"/>
          </w:tcPr>
          <w:p w:rsidR="00065E39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Aufbau des von-Neumann-Rechners</w:t>
            </w:r>
          </w:p>
        </w:tc>
        <w:tc>
          <w:tcPr>
            <w:tcW w:w="2127" w:type="dxa"/>
          </w:tcPr>
          <w:p w:rsid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Johnny Doku.pdf</w:t>
            </w:r>
          </w:p>
          <w:p w:rsidR="00BF4BAC" w:rsidRDefault="00BF4BAC">
            <w:pPr>
              <w:rPr>
                <w:sz w:val="20"/>
              </w:rPr>
            </w:pPr>
          </w:p>
          <w:p w:rsidR="00BF4BAC" w:rsidRDefault="00BF4BAC">
            <w:pPr>
              <w:rPr>
                <w:sz w:val="20"/>
              </w:rPr>
            </w:pPr>
          </w:p>
          <w:p w:rsidR="00065E39" w:rsidRPr="00BF4BAC" w:rsidRDefault="009D5F40">
            <w:pPr>
              <w:rPr>
                <w:sz w:val="20"/>
              </w:rPr>
            </w:pPr>
            <w:r w:rsidRPr="00BF4BAC">
              <w:rPr>
                <w:sz w:val="20"/>
              </w:rPr>
              <w:t>Subtraktion</w:t>
            </w:r>
          </w:p>
        </w:tc>
        <w:tc>
          <w:tcPr>
            <w:tcW w:w="1874" w:type="dxa"/>
          </w:tcPr>
          <w:p w:rsidR="00065E39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S. 7 - 10</w:t>
            </w:r>
            <w:r w:rsidR="009D5F40" w:rsidRPr="00BF4BAC">
              <w:rPr>
                <w:noProof/>
                <w:sz w:val="20"/>
              </w:rPr>
              <w:drawing>
                <wp:inline distT="0" distB="0" distL="0" distR="0">
                  <wp:extent cx="730552" cy="730552"/>
                  <wp:effectExtent l="25400" t="0" r="6048" b="0"/>
                  <wp:docPr id="4" name="Bild 3" descr="::johnny viedos:johnny su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::johnny viedos:johnny su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552" cy="730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7462" w:rsidRDefault="00FB7462"/>
    <w:p w:rsidR="00FB7462" w:rsidRDefault="00FB7462" w:rsidP="00FB7462">
      <w:pPr>
        <w:pStyle w:val="Listenabsatz"/>
        <w:numPr>
          <w:ilvl w:val="0"/>
          <w:numId w:val="1"/>
        </w:numPr>
      </w:pPr>
      <w:r>
        <w:t>Informiere dich über die Bedienung des von-Neumann-Simulators Johnny im Video</w:t>
      </w:r>
      <w:r w:rsidR="00B25880">
        <w:t xml:space="preserve"> johnny_1.mp4</w:t>
      </w:r>
      <w:r>
        <w:t>.</w:t>
      </w:r>
      <w:r w:rsidR="00EB58C7">
        <w:t xml:space="preserve"> Du kannst parallel auch die Aufgabe 3 lösen.</w:t>
      </w:r>
    </w:p>
    <w:p w:rsidR="00FB7462" w:rsidRDefault="00D36219" w:rsidP="00FB7462">
      <w:pPr>
        <w:pStyle w:val="Listenabsatz"/>
        <w:numPr>
          <w:ilvl w:val="0"/>
          <w:numId w:val="1"/>
        </w:numPr>
      </w:pPr>
      <w:r>
        <w:t xml:space="preserve">Lies die angegebenen Seiten der </w:t>
      </w:r>
      <w:r w:rsidR="00BF4BAC">
        <w:t>Johnny-</w:t>
      </w:r>
      <w:r>
        <w:t>Dokumentation.</w:t>
      </w:r>
      <w:r>
        <w:br/>
      </w:r>
      <w:r w:rsidR="00FB7462">
        <w:t>Notiere die Wirkung der folgenden Makro(Assembler)-Befehle:</w:t>
      </w:r>
    </w:p>
    <w:tbl>
      <w:tblPr>
        <w:tblStyle w:val="Tabellenraster"/>
        <w:tblW w:w="0" w:type="auto"/>
        <w:tblLook w:val="00BF"/>
      </w:tblPr>
      <w:tblGrid>
        <w:gridCol w:w="1668"/>
        <w:gridCol w:w="7544"/>
      </w:tblGrid>
      <w:tr w:rsidR="00FB7462">
        <w:trPr>
          <w:trHeight w:val="567"/>
        </w:trPr>
        <w:tc>
          <w:tcPr>
            <w:tcW w:w="1668" w:type="dxa"/>
          </w:tcPr>
          <w:p w:rsidR="00FB7462" w:rsidRDefault="00FB7462" w:rsidP="00FB7462">
            <w:r>
              <w:t>TAKE</w:t>
            </w:r>
          </w:p>
        </w:tc>
        <w:tc>
          <w:tcPr>
            <w:tcW w:w="7544" w:type="dxa"/>
          </w:tcPr>
          <w:p w:rsidR="00FB7462" w:rsidRDefault="00FB7462" w:rsidP="00FB7462"/>
        </w:tc>
      </w:tr>
      <w:tr w:rsidR="00FB7462">
        <w:trPr>
          <w:trHeight w:val="567"/>
        </w:trPr>
        <w:tc>
          <w:tcPr>
            <w:tcW w:w="1668" w:type="dxa"/>
          </w:tcPr>
          <w:p w:rsidR="00FB7462" w:rsidRDefault="00FB7462" w:rsidP="00FB7462">
            <w:r>
              <w:t>SAVE</w:t>
            </w:r>
          </w:p>
        </w:tc>
        <w:tc>
          <w:tcPr>
            <w:tcW w:w="7544" w:type="dxa"/>
          </w:tcPr>
          <w:p w:rsidR="00FB7462" w:rsidRDefault="00FB7462" w:rsidP="00FB7462"/>
        </w:tc>
      </w:tr>
      <w:tr w:rsidR="00FB7462">
        <w:trPr>
          <w:trHeight w:val="567"/>
        </w:trPr>
        <w:tc>
          <w:tcPr>
            <w:tcW w:w="1668" w:type="dxa"/>
          </w:tcPr>
          <w:p w:rsidR="00FB7462" w:rsidRDefault="00FB7462" w:rsidP="00FB7462">
            <w:r>
              <w:t>ADD / SUB</w:t>
            </w:r>
          </w:p>
        </w:tc>
        <w:tc>
          <w:tcPr>
            <w:tcW w:w="7544" w:type="dxa"/>
          </w:tcPr>
          <w:p w:rsidR="00FB7462" w:rsidRDefault="00FB7462" w:rsidP="00FB7462"/>
        </w:tc>
      </w:tr>
      <w:tr w:rsidR="00FB7462">
        <w:trPr>
          <w:trHeight w:val="567"/>
        </w:trPr>
        <w:tc>
          <w:tcPr>
            <w:tcW w:w="1668" w:type="dxa"/>
          </w:tcPr>
          <w:p w:rsidR="00FB7462" w:rsidRDefault="00D36219" w:rsidP="00FB7462">
            <w:r>
              <w:t>INC / DEC</w:t>
            </w:r>
          </w:p>
        </w:tc>
        <w:tc>
          <w:tcPr>
            <w:tcW w:w="7544" w:type="dxa"/>
          </w:tcPr>
          <w:p w:rsidR="00FB7462" w:rsidRDefault="00FB7462" w:rsidP="00FB7462"/>
        </w:tc>
      </w:tr>
    </w:tbl>
    <w:p w:rsidR="00FB7462" w:rsidRDefault="00FB7462" w:rsidP="00FB7462"/>
    <w:p w:rsidR="00D36219" w:rsidRDefault="00D36219" w:rsidP="00D36219">
      <w:pPr>
        <w:pStyle w:val="Listenabsatz"/>
        <w:numPr>
          <w:ilvl w:val="0"/>
          <w:numId w:val="1"/>
        </w:numPr>
      </w:pPr>
      <w:r>
        <w:t>Implementiere das Programm aus dem Video und teste die Ausführung.</w:t>
      </w:r>
      <w:r w:rsidR="00AE7561">
        <w:br/>
        <w:t>Notiere den Speicherort des Programms.</w:t>
      </w:r>
      <w:r>
        <w:br/>
      </w:r>
      <w:r w:rsidR="005F38D3" w:rsidRPr="005F38D3">
        <w:rPr>
          <w:rFonts w:ascii="Courier New" w:hAnsi="Courier New"/>
          <w:b/>
          <w:noProof/>
          <w:sz w:val="20"/>
        </w:rPr>
        <w:t>000: TAKE 004</w:t>
      </w:r>
      <w:r w:rsidR="005F38D3">
        <w:rPr>
          <w:rFonts w:ascii="Courier New" w:hAnsi="Courier New"/>
          <w:b/>
          <w:noProof/>
          <w:sz w:val="20"/>
        </w:rPr>
        <w:br/>
        <w:t>001: ADD  005</w:t>
      </w:r>
      <w:r w:rsidR="005F38D3">
        <w:rPr>
          <w:rFonts w:ascii="Courier New" w:hAnsi="Courier New"/>
          <w:b/>
          <w:noProof/>
          <w:sz w:val="20"/>
        </w:rPr>
        <w:br/>
        <w:t>002: SAVE 006</w:t>
      </w:r>
      <w:r w:rsidR="005F38D3">
        <w:rPr>
          <w:rFonts w:ascii="Courier New" w:hAnsi="Courier New"/>
          <w:b/>
          <w:noProof/>
          <w:sz w:val="20"/>
        </w:rPr>
        <w:br/>
        <w:t>003: HLT</w:t>
      </w:r>
      <w:r w:rsidR="002502CD">
        <w:rPr>
          <w:rFonts w:ascii="Courier New" w:hAnsi="Courier New"/>
          <w:b/>
          <w:noProof/>
          <w:sz w:val="20"/>
        </w:rPr>
        <w:t xml:space="preserve">  000</w:t>
      </w:r>
      <w:r w:rsidR="00EB58C7">
        <w:rPr>
          <w:rFonts w:ascii="Courier New" w:hAnsi="Courier New"/>
          <w:b/>
          <w:noProof/>
          <w:sz w:val="20"/>
        </w:rPr>
        <w:br/>
        <w:t>004:      012</w:t>
      </w:r>
      <w:r w:rsidR="005F38D3">
        <w:rPr>
          <w:rFonts w:ascii="Courier New" w:hAnsi="Courier New"/>
          <w:b/>
          <w:noProof/>
          <w:sz w:val="20"/>
        </w:rPr>
        <w:br/>
        <w:t>005:      0</w:t>
      </w:r>
      <w:r w:rsidR="00EB58C7">
        <w:rPr>
          <w:rFonts w:ascii="Courier New" w:hAnsi="Courier New"/>
          <w:b/>
          <w:noProof/>
          <w:sz w:val="20"/>
        </w:rPr>
        <w:t>08</w:t>
      </w:r>
    </w:p>
    <w:p w:rsidR="00AE7561" w:rsidRDefault="00AE7561" w:rsidP="00D36219">
      <w:pPr>
        <w:pStyle w:val="Listenabsatz"/>
        <w:numPr>
          <w:ilvl w:val="0"/>
          <w:numId w:val="1"/>
        </w:numPr>
      </w:pPr>
      <w:r>
        <w:t xml:space="preserve">Modifiziere die Anweisung in der Speicherzelle </w:t>
      </w:r>
      <w:r>
        <w:rPr>
          <w:rFonts w:ascii="Courier New" w:hAnsi="Courier New"/>
          <w:b/>
          <w:noProof/>
          <w:sz w:val="20"/>
        </w:rPr>
        <w:t xml:space="preserve">001: </w:t>
      </w:r>
      <w:r>
        <w:t xml:space="preserve">auf den Befehl </w:t>
      </w:r>
      <w:r>
        <w:rPr>
          <w:rFonts w:ascii="Courier New" w:hAnsi="Courier New"/>
          <w:b/>
          <w:noProof/>
          <w:sz w:val="20"/>
        </w:rPr>
        <w:t xml:space="preserve"> SUB  005. </w:t>
      </w:r>
      <w:r>
        <w:t>Teste das modifizierte Programm</w:t>
      </w:r>
      <w:r>
        <w:rPr>
          <w:rFonts w:ascii="Courier New" w:hAnsi="Courier New"/>
          <w:b/>
          <w:noProof/>
          <w:sz w:val="20"/>
        </w:rPr>
        <w:t>.</w:t>
      </w:r>
      <w:r>
        <w:br/>
        <w:t>Notiere bei der gegebenen Speicherbelegung den Term, der nun berechnet wird. Notiere das mathematisch korrekte und das berechnete Ergebnis:</w:t>
      </w:r>
      <w:r>
        <w:br/>
      </w:r>
      <w:r>
        <w:br/>
      </w:r>
    </w:p>
    <w:p w:rsidR="00D17EA5" w:rsidRDefault="00D17EA5" w:rsidP="00D36219">
      <w:pPr>
        <w:pStyle w:val="Listenabsatz"/>
        <w:numPr>
          <w:ilvl w:val="0"/>
          <w:numId w:val="1"/>
        </w:numPr>
      </w:pPr>
      <w:r>
        <w:t>Modifiziere das Programm aus Aufgabe 4 so, dass die Operanden vertauscht werden.</w:t>
      </w:r>
      <w:r>
        <w:br/>
        <w:t>Notiere bei der gegebenen Speicherbelegung den Term, der nun berechnet wird. Notiere das mathematisch korrek</w:t>
      </w:r>
      <w:r w:rsidR="00F43FFC">
        <w:t>te und das berechnete Ergebnis:</w:t>
      </w:r>
      <w:r w:rsidR="00F43FFC">
        <w:br/>
      </w:r>
      <w:r>
        <w:br/>
      </w:r>
    </w:p>
    <w:p w:rsidR="00DB225B" w:rsidRDefault="00AE7561" w:rsidP="00DB225B">
      <w:pPr>
        <w:pStyle w:val="Listenabsatz"/>
        <w:numPr>
          <w:ilvl w:val="0"/>
          <w:numId w:val="1"/>
        </w:numPr>
      </w:pPr>
      <w:r>
        <w:t>Entwickle ein ku</w:t>
      </w:r>
      <w:r w:rsidR="00D17EA5">
        <w:t xml:space="preserve">rzes </w:t>
      </w:r>
      <w:r>
        <w:t xml:space="preserve">Programm, </w:t>
      </w:r>
      <w:r w:rsidR="00D17EA5">
        <w:t>das</w:t>
      </w:r>
      <w:r>
        <w:t xml:space="preserve"> </w:t>
      </w:r>
      <w:r w:rsidR="00D17EA5">
        <w:t xml:space="preserve">die </w:t>
      </w:r>
      <w:r w:rsidR="00DB225B">
        <w:t xml:space="preserve">Summe aus </w:t>
      </w:r>
      <w:r w:rsidR="00D17EA5">
        <w:t>dem in der Zelle 10 gespeicherten Wert und seinen beiden Nachfolgern berechnet und in der Zelle 11 abspeichert.</w:t>
      </w:r>
      <w:r w:rsidR="00DB225B">
        <w:br/>
      </w:r>
      <w:r w:rsidR="00DB225B" w:rsidRPr="00DB225B">
        <w:rPr>
          <w:sz w:val="18"/>
        </w:rPr>
        <w:t xml:space="preserve">Hinweis: Falls dein Programm länger wird, kannst du statt der Zellen 10 </w:t>
      </w:r>
      <w:r w:rsidR="00F43FFC">
        <w:rPr>
          <w:sz w:val="18"/>
        </w:rPr>
        <w:t>,</w:t>
      </w:r>
      <w:r w:rsidR="00DB225B" w:rsidRPr="00DB225B">
        <w:rPr>
          <w:sz w:val="18"/>
        </w:rPr>
        <w:t>11 die Zellen 20 und 21 verwenden,</w:t>
      </w:r>
      <w:r w:rsidR="00D17EA5" w:rsidRPr="00DB225B">
        <w:rPr>
          <w:sz w:val="18"/>
        </w:rPr>
        <w:br/>
      </w:r>
      <w:r w:rsidR="00D17EA5">
        <w:t xml:space="preserve">Z. B. : </w:t>
      </w:r>
      <w:r w:rsidR="00D17EA5">
        <w:tab/>
      </w:r>
      <w:r w:rsidR="00D17EA5">
        <w:tab/>
        <w:t xml:space="preserve">10: </w:t>
      </w:r>
      <w:r w:rsidR="00DB225B">
        <w:t xml:space="preserve"> </w:t>
      </w:r>
      <w:r w:rsidR="00D17EA5">
        <w:t xml:space="preserve">7 </w:t>
      </w:r>
      <w:r w:rsidR="00D17EA5">
        <w:tab/>
        <w:t xml:space="preserve">--&gt; </w:t>
      </w:r>
      <w:r w:rsidR="00D17EA5">
        <w:tab/>
        <w:t xml:space="preserve">11: </w:t>
      </w:r>
      <w:r w:rsidR="00DB225B">
        <w:t xml:space="preserve"> </w:t>
      </w:r>
      <w:r w:rsidR="00D17EA5">
        <w:t>7 + 8 + 9 = 24</w:t>
      </w:r>
      <w:r w:rsidR="00D17EA5">
        <w:br/>
        <w:t>Notiere den Quelltext</w:t>
      </w:r>
      <w:r w:rsidR="00DB225B">
        <w:t xml:space="preserve"> auf der Rückseite</w:t>
      </w:r>
      <w:r w:rsidR="00D17EA5">
        <w:t>.</w:t>
      </w:r>
      <w:r w:rsidR="00DB225B">
        <w:br w:type="page"/>
      </w:r>
    </w:p>
    <w:tbl>
      <w:tblPr>
        <w:tblStyle w:val="Tabellenraster"/>
        <w:tblW w:w="0" w:type="auto"/>
        <w:tblLook w:val="00BF"/>
      </w:tblPr>
      <w:tblGrid>
        <w:gridCol w:w="1526"/>
        <w:gridCol w:w="1701"/>
        <w:gridCol w:w="1701"/>
      </w:tblGrid>
      <w:tr w:rsidR="00DB225B">
        <w:tc>
          <w:tcPr>
            <w:tcW w:w="1526" w:type="dxa"/>
          </w:tcPr>
          <w:p w:rsidR="00DB225B" w:rsidRDefault="00DB225B" w:rsidP="00DB225B">
            <w:r>
              <w:t>Adr</w:t>
            </w:r>
          </w:p>
        </w:tc>
        <w:tc>
          <w:tcPr>
            <w:tcW w:w="1701" w:type="dxa"/>
          </w:tcPr>
          <w:p w:rsidR="00DB225B" w:rsidRDefault="00DB225B" w:rsidP="00DB225B">
            <w:r>
              <w:t>Asm</w:t>
            </w:r>
          </w:p>
        </w:tc>
        <w:tc>
          <w:tcPr>
            <w:tcW w:w="1701" w:type="dxa"/>
          </w:tcPr>
          <w:p w:rsidR="00DB225B" w:rsidRDefault="00DB225B" w:rsidP="00DB225B">
            <w:r>
              <w:t>Op</w:t>
            </w:r>
          </w:p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0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2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3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4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5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6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7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8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9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10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11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12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13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14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15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16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17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18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19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20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>
        <w:tc>
          <w:tcPr>
            <w:tcW w:w="1526" w:type="dxa"/>
          </w:tcPr>
          <w:p w:rsidR="00DB225B" w:rsidRDefault="00DB225B" w:rsidP="00DB225B">
            <w:r>
              <w:t>21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</w:tbl>
    <w:p w:rsidR="001A2DFA" w:rsidRDefault="00AE7561" w:rsidP="00DB225B">
      <w:r>
        <w:br/>
      </w:r>
    </w:p>
    <w:p w:rsidR="00F43FFC" w:rsidRDefault="001A2DFA" w:rsidP="00837B55">
      <w:pPr>
        <w:pStyle w:val="berschrift2"/>
      </w:pPr>
      <w:r>
        <w:br w:type="page"/>
      </w:r>
      <w:r w:rsidR="00837B55">
        <w:t>Johnny_2</w:t>
      </w:r>
      <w:r w:rsidR="00837B55">
        <w:tab/>
        <w:t>Der von Neumann Befehlszyklus im Simulator</w:t>
      </w:r>
    </w:p>
    <w:p w:rsidR="00BF4BAC" w:rsidRPr="00F43FFC" w:rsidRDefault="00BF4BAC" w:rsidP="00F43FFC"/>
    <w:tbl>
      <w:tblPr>
        <w:tblStyle w:val="Tabellenraster"/>
        <w:tblW w:w="0" w:type="auto"/>
        <w:tblLook w:val="00BF"/>
      </w:tblPr>
      <w:tblGrid>
        <w:gridCol w:w="1526"/>
        <w:gridCol w:w="3080"/>
        <w:gridCol w:w="2303"/>
        <w:gridCol w:w="2303"/>
      </w:tblGrid>
      <w:tr w:rsidR="00837B55">
        <w:tc>
          <w:tcPr>
            <w:tcW w:w="1526" w:type="dxa"/>
          </w:tcPr>
          <w:p w:rsidR="00837B55" w:rsidRDefault="00837B55">
            <w:r>
              <w:t>Video</w:t>
            </w:r>
          </w:p>
        </w:tc>
        <w:tc>
          <w:tcPr>
            <w:tcW w:w="3080" w:type="dxa"/>
          </w:tcPr>
          <w:p w:rsidR="00837B55" w:rsidRDefault="008D203E">
            <w:r>
              <w:t>Vorkenntnisse</w:t>
            </w:r>
          </w:p>
        </w:tc>
        <w:tc>
          <w:tcPr>
            <w:tcW w:w="2303" w:type="dxa"/>
          </w:tcPr>
          <w:p w:rsidR="00837B55" w:rsidRDefault="00837B55">
            <w:r>
              <w:t>Hilfsmittel</w:t>
            </w:r>
          </w:p>
        </w:tc>
        <w:tc>
          <w:tcPr>
            <w:tcW w:w="2303" w:type="dxa"/>
          </w:tcPr>
          <w:p w:rsidR="00837B55" w:rsidRDefault="00837B55"/>
        </w:tc>
      </w:tr>
      <w:tr w:rsidR="00BF4BAC" w:rsidRPr="00BF4BAC">
        <w:tc>
          <w:tcPr>
            <w:tcW w:w="1526" w:type="dxa"/>
          </w:tcPr>
          <w:p w:rsidR="00BF4BAC" w:rsidRPr="00BF4BAC" w:rsidRDefault="00161660">
            <w:pPr>
              <w:rPr>
                <w:sz w:val="20"/>
              </w:rPr>
            </w:pPr>
            <w:r>
              <w:rPr>
                <w:sz w:val="20"/>
              </w:rPr>
              <w:t>johnny_2</w:t>
            </w:r>
            <w:r w:rsidR="00BF4BAC" w:rsidRPr="00BF4BAC">
              <w:rPr>
                <w:sz w:val="20"/>
              </w:rPr>
              <w:t>.mp4</w:t>
            </w:r>
          </w:p>
        </w:tc>
        <w:tc>
          <w:tcPr>
            <w:tcW w:w="3080" w:type="dxa"/>
          </w:tcPr>
          <w:p w:rsidR="008D203E" w:rsidRDefault="008D203E">
            <w:pPr>
              <w:rPr>
                <w:sz w:val="20"/>
              </w:rPr>
            </w:pPr>
            <w:r>
              <w:rPr>
                <w:sz w:val="20"/>
              </w:rPr>
              <w:t>von Neumann Befehlszyklus</w:t>
            </w:r>
          </w:p>
          <w:p w:rsidR="00BF4BAC" w:rsidRPr="00BF4BAC" w:rsidRDefault="008D203E">
            <w:pPr>
              <w:rPr>
                <w:sz w:val="20"/>
              </w:rPr>
            </w:pPr>
            <w:r>
              <w:rPr>
                <w:sz w:val="20"/>
              </w:rPr>
              <w:t>Johnny_1</w:t>
            </w:r>
          </w:p>
        </w:tc>
        <w:tc>
          <w:tcPr>
            <w:tcW w:w="2303" w:type="dxa"/>
          </w:tcPr>
          <w:p w:rsidR="00BF4BAC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Johnny Doku.pdf</w:t>
            </w:r>
          </w:p>
        </w:tc>
        <w:tc>
          <w:tcPr>
            <w:tcW w:w="2303" w:type="dxa"/>
          </w:tcPr>
          <w:p w:rsidR="00BF4BAC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S. 7 - 10</w:t>
            </w:r>
          </w:p>
        </w:tc>
      </w:tr>
    </w:tbl>
    <w:p w:rsidR="00837B55" w:rsidRDefault="00837B55" w:rsidP="00837B55"/>
    <w:p w:rsidR="00837B55" w:rsidRDefault="00837B55" w:rsidP="00837B55">
      <w:pPr>
        <w:pStyle w:val="Listenabsatz"/>
        <w:numPr>
          <w:ilvl w:val="0"/>
          <w:numId w:val="5"/>
        </w:numPr>
      </w:pPr>
      <w:r>
        <w:t xml:space="preserve">Informiere dich über die </w:t>
      </w:r>
      <w:r w:rsidR="00AC20CD">
        <w:t xml:space="preserve">Analyse der Befehlsbearbeitung in der Steuereinheit </w:t>
      </w:r>
      <w:r>
        <w:t>des von-Neumann-Simulators Johnny im Video</w:t>
      </w:r>
      <w:r w:rsidR="00AC4C0E">
        <w:t xml:space="preserve"> johnny_2.mp4</w:t>
      </w:r>
      <w:r>
        <w:t>.</w:t>
      </w:r>
    </w:p>
    <w:p w:rsidR="00837B55" w:rsidRDefault="00AC20CD" w:rsidP="00837B55">
      <w:pPr>
        <w:pStyle w:val="Listenabsatz"/>
        <w:numPr>
          <w:ilvl w:val="0"/>
          <w:numId w:val="5"/>
        </w:numPr>
      </w:pPr>
      <w:r>
        <w:t>Lade da</w:t>
      </w:r>
      <w:r w:rsidR="000449BC">
        <w:t>s Programm add</w:t>
      </w:r>
      <w:r>
        <w:t xml:space="preserve">.ram </w:t>
      </w:r>
      <w:r w:rsidR="000449BC">
        <w:t xml:space="preserve">(s. Arbeitsblatt Johnny_1) </w:t>
      </w:r>
      <w:r>
        <w:t>in den Speicher und führe schrittweise den Micro-Code aus.</w:t>
      </w:r>
      <w:r>
        <w:br/>
        <w:t xml:space="preserve">Bestimme die Schritte aus dem von-Neumann-Befehlszyklus, die bei der Bearbeitung der Anweisung </w:t>
      </w:r>
      <w:r w:rsidRPr="00AC20CD">
        <w:rPr>
          <w:rFonts w:ascii="Courier New" w:hAnsi="Courier New"/>
          <w:b/>
          <w:noProof/>
          <w:sz w:val="20"/>
        </w:rPr>
        <w:t>TAKE 004</w:t>
      </w:r>
      <w:r>
        <w:t xml:space="preserve"> tatsächlich ausgeführt werden.</w:t>
      </w:r>
      <w:r>
        <w:br/>
        <w:t>Notiere das Ergebnis in der folgenden Tabelle:</w:t>
      </w:r>
    </w:p>
    <w:tbl>
      <w:tblPr>
        <w:tblStyle w:val="Tabellenraster"/>
        <w:tblW w:w="0" w:type="auto"/>
        <w:tblLook w:val="00BF"/>
      </w:tblPr>
      <w:tblGrid>
        <w:gridCol w:w="1824"/>
        <w:gridCol w:w="7464"/>
      </w:tblGrid>
      <w:tr w:rsidR="00AC20CD">
        <w:trPr>
          <w:trHeight w:val="567"/>
        </w:trPr>
        <w:tc>
          <w:tcPr>
            <w:tcW w:w="1668" w:type="dxa"/>
          </w:tcPr>
          <w:p w:rsidR="00AC20CD" w:rsidRDefault="00AC20CD" w:rsidP="00FB7462">
            <w:r>
              <w:t>Befehls(schritt)</w:t>
            </w:r>
          </w:p>
        </w:tc>
        <w:tc>
          <w:tcPr>
            <w:tcW w:w="7544" w:type="dxa"/>
          </w:tcPr>
          <w:p w:rsidR="00AC20CD" w:rsidRDefault="00AC20CD" w:rsidP="00FB7462">
            <w:r w:rsidRPr="00AC20CD">
              <w:rPr>
                <w:rFonts w:ascii="Courier New" w:hAnsi="Courier New"/>
                <w:b/>
                <w:noProof/>
                <w:sz w:val="20"/>
              </w:rPr>
              <w:t>TAKE 004</w:t>
            </w:r>
          </w:p>
        </w:tc>
      </w:tr>
      <w:tr w:rsidR="00AC20CD">
        <w:trPr>
          <w:trHeight w:val="567"/>
        </w:trPr>
        <w:tc>
          <w:tcPr>
            <w:tcW w:w="1668" w:type="dxa"/>
          </w:tcPr>
          <w:p w:rsidR="00AC20CD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</w:t>
            </w:r>
          </w:p>
        </w:tc>
        <w:tc>
          <w:tcPr>
            <w:tcW w:w="7544" w:type="dxa"/>
          </w:tcPr>
          <w:p w:rsidR="00AC20CD" w:rsidRDefault="00AC20CD" w:rsidP="00FB7462"/>
        </w:tc>
      </w:tr>
      <w:tr w:rsidR="00AC20CD">
        <w:trPr>
          <w:trHeight w:val="567"/>
        </w:trPr>
        <w:tc>
          <w:tcPr>
            <w:tcW w:w="1668" w:type="dxa"/>
          </w:tcPr>
          <w:p w:rsidR="00AC20CD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DECODE</w:t>
            </w:r>
          </w:p>
        </w:tc>
        <w:tc>
          <w:tcPr>
            <w:tcW w:w="7544" w:type="dxa"/>
          </w:tcPr>
          <w:p w:rsidR="00AC20CD" w:rsidRDefault="00AC20CD" w:rsidP="00FB7462"/>
        </w:tc>
      </w:tr>
      <w:tr w:rsidR="00AC20CD">
        <w:trPr>
          <w:trHeight w:val="567"/>
        </w:trPr>
        <w:tc>
          <w:tcPr>
            <w:tcW w:w="1668" w:type="dxa"/>
          </w:tcPr>
          <w:p w:rsidR="00AC20CD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 OPD</w:t>
            </w:r>
          </w:p>
        </w:tc>
        <w:tc>
          <w:tcPr>
            <w:tcW w:w="7544" w:type="dxa"/>
          </w:tcPr>
          <w:p w:rsidR="00AC20CD" w:rsidRDefault="00AC20CD" w:rsidP="00FB7462"/>
        </w:tc>
      </w:tr>
      <w:tr w:rsidR="00837B55">
        <w:trPr>
          <w:trHeight w:val="567"/>
        </w:trPr>
        <w:tc>
          <w:tcPr>
            <w:tcW w:w="1668" w:type="dxa"/>
          </w:tcPr>
          <w:p w:rsidR="00837B55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EXECUTE</w:t>
            </w:r>
          </w:p>
        </w:tc>
        <w:tc>
          <w:tcPr>
            <w:tcW w:w="7544" w:type="dxa"/>
          </w:tcPr>
          <w:p w:rsidR="00837B55" w:rsidRDefault="00837B55" w:rsidP="00FB7462"/>
        </w:tc>
      </w:tr>
      <w:tr w:rsidR="00837B55">
        <w:trPr>
          <w:trHeight w:val="567"/>
        </w:trPr>
        <w:tc>
          <w:tcPr>
            <w:tcW w:w="1668" w:type="dxa"/>
          </w:tcPr>
          <w:p w:rsidR="00837B55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WRITE BACK</w:t>
            </w:r>
          </w:p>
        </w:tc>
        <w:tc>
          <w:tcPr>
            <w:tcW w:w="7544" w:type="dxa"/>
          </w:tcPr>
          <w:p w:rsidR="00837B55" w:rsidRDefault="00837B55" w:rsidP="00FB7462"/>
        </w:tc>
      </w:tr>
    </w:tbl>
    <w:p w:rsidR="00837B55" w:rsidRDefault="00837B55" w:rsidP="00837B55"/>
    <w:p w:rsidR="00763E55" w:rsidRDefault="00763E55" w:rsidP="00837B55">
      <w:pPr>
        <w:pStyle w:val="Listenabsatz"/>
        <w:numPr>
          <w:ilvl w:val="0"/>
          <w:numId w:val="5"/>
        </w:numPr>
      </w:pPr>
      <w:r>
        <w:t xml:space="preserve">Beschreibe den Ablauf des Befehls </w:t>
      </w:r>
      <w:r w:rsidRPr="0001555F">
        <w:rPr>
          <w:rFonts w:ascii="Courier New" w:hAnsi="Courier New"/>
          <w:b/>
          <w:noProof/>
          <w:sz w:val="20"/>
        </w:rPr>
        <w:t>TAKE 0</w:t>
      </w:r>
      <w:r w:rsidR="0001555F">
        <w:rPr>
          <w:rFonts w:ascii="Courier New" w:hAnsi="Courier New"/>
          <w:b/>
          <w:noProof/>
          <w:sz w:val="20"/>
        </w:rPr>
        <w:t>04</w:t>
      </w:r>
      <w:r>
        <w:t xml:space="preserve"> im Micro Code</w:t>
      </w:r>
      <w:r w:rsidR="000449BC">
        <w:t xml:space="preserve"> auf der Rückseite</w:t>
      </w:r>
      <w:r>
        <w:t>.</w:t>
      </w:r>
      <w:r>
        <w:br/>
      </w:r>
    </w:p>
    <w:p w:rsidR="00AC20CD" w:rsidRDefault="00AC20CD" w:rsidP="00837B55">
      <w:pPr>
        <w:pStyle w:val="Listenabsatz"/>
        <w:numPr>
          <w:ilvl w:val="0"/>
          <w:numId w:val="5"/>
        </w:numPr>
      </w:pPr>
      <w:r>
        <w:t xml:space="preserve">Wiederhole die Aufgabe 2 für die Befehle </w:t>
      </w:r>
      <w:r>
        <w:rPr>
          <w:rFonts w:ascii="Courier New" w:hAnsi="Courier New"/>
          <w:b/>
          <w:noProof/>
          <w:sz w:val="20"/>
        </w:rPr>
        <w:t>ADD 005</w:t>
      </w:r>
      <w:r w:rsidRPr="00AC20CD">
        <w:t xml:space="preserve"> und</w:t>
      </w:r>
      <w:r>
        <w:rPr>
          <w:rFonts w:ascii="Courier New" w:hAnsi="Courier New"/>
          <w:b/>
          <w:noProof/>
          <w:sz w:val="20"/>
        </w:rPr>
        <w:t xml:space="preserve"> SAVE 006</w:t>
      </w:r>
      <w:r w:rsidRPr="00AC20CD">
        <w:t>.</w:t>
      </w:r>
    </w:p>
    <w:tbl>
      <w:tblPr>
        <w:tblStyle w:val="Tabellenraster"/>
        <w:tblW w:w="0" w:type="auto"/>
        <w:tblLook w:val="00BF"/>
      </w:tblPr>
      <w:tblGrid>
        <w:gridCol w:w="1824"/>
        <w:gridCol w:w="2417"/>
        <w:gridCol w:w="2433"/>
        <w:gridCol w:w="2614"/>
      </w:tblGrid>
      <w:tr w:rsidR="00763E55">
        <w:trPr>
          <w:trHeight w:val="567"/>
        </w:trPr>
        <w:tc>
          <w:tcPr>
            <w:tcW w:w="1824" w:type="dxa"/>
          </w:tcPr>
          <w:p w:rsidR="00763E55" w:rsidRDefault="00763E55" w:rsidP="00AC20CD">
            <w:pPr>
              <w:jc w:val="center"/>
            </w:pPr>
            <w:r>
              <w:t>Befehls(schritt)</w:t>
            </w:r>
          </w:p>
        </w:tc>
        <w:tc>
          <w:tcPr>
            <w:tcW w:w="2417" w:type="dxa"/>
          </w:tcPr>
          <w:p w:rsidR="00763E55" w:rsidRPr="00AC20CD" w:rsidRDefault="00763E55" w:rsidP="00AC20CD">
            <w:pPr>
              <w:jc w:val="center"/>
              <w:rPr>
                <w:rFonts w:ascii="Courier New" w:hAnsi="Courier New"/>
                <w:b/>
                <w:noProof/>
                <w:sz w:val="20"/>
              </w:rPr>
            </w:pPr>
            <w:r>
              <w:rPr>
                <w:rFonts w:ascii="Courier New" w:hAnsi="Courier New"/>
                <w:b/>
                <w:noProof/>
                <w:sz w:val="20"/>
              </w:rPr>
              <w:t>ADD 005</w:t>
            </w:r>
            <w:r w:rsidRPr="00AC20CD">
              <w:t xml:space="preserve"> </w:t>
            </w:r>
          </w:p>
        </w:tc>
        <w:tc>
          <w:tcPr>
            <w:tcW w:w="2433" w:type="dxa"/>
          </w:tcPr>
          <w:p w:rsidR="00763E55" w:rsidRDefault="00763E55" w:rsidP="00AC20CD">
            <w:pPr>
              <w:jc w:val="center"/>
              <w:rPr>
                <w:rFonts w:ascii="Courier New" w:hAnsi="Courier New"/>
                <w:b/>
                <w:noProof/>
                <w:sz w:val="20"/>
              </w:rPr>
            </w:pPr>
            <w:r>
              <w:rPr>
                <w:rFonts w:ascii="Courier New" w:hAnsi="Courier New"/>
                <w:b/>
                <w:noProof/>
                <w:sz w:val="20"/>
              </w:rPr>
              <w:t>SAVE</w:t>
            </w:r>
            <w:r w:rsidRPr="00AC20CD">
              <w:rPr>
                <w:rFonts w:ascii="Courier New" w:hAnsi="Courier New"/>
                <w:b/>
                <w:noProof/>
                <w:sz w:val="20"/>
              </w:rPr>
              <w:t xml:space="preserve"> </w:t>
            </w:r>
            <w:r>
              <w:rPr>
                <w:rFonts w:ascii="Courier New" w:hAnsi="Courier New"/>
                <w:b/>
                <w:noProof/>
                <w:sz w:val="20"/>
              </w:rPr>
              <w:t>006</w:t>
            </w:r>
          </w:p>
        </w:tc>
        <w:tc>
          <w:tcPr>
            <w:tcW w:w="2614" w:type="dxa"/>
          </w:tcPr>
          <w:p w:rsidR="00763E55" w:rsidRDefault="00763E55" w:rsidP="00AC20CD">
            <w:pPr>
              <w:jc w:val="center"/>
            </w:pPr>
          </w:p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DECODE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 OPD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EXECUTE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WRITE BACK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</w:tbl>
    <w:p w:rsidR="00AC20CD" w:rsidRDefault="00AC20CD" w:rsidP="00AC20CD"/>
    <w:p w:rsidR="00837B55" w:rsidRDefault="00763E55" w:rsidP="00837B55">
      <w:pPr>
        <w:pStyle w:val="Listenabsatz"/>
        <w:numPr>
          <w:ilvl w:val="0"/>
          <w:numId w:val="5"/>
        </w:numPr>
      </w:pPr>
      <w:r>
        <w:t xml:space="preserve">Ergänze im Programm sinnvoll einen </w:t>
      </w:r>
      <w:r w:rsidRPr="0001555F">
        <w:rPr>
          <w:rFonts w:ascii="Courier New" w:hAnsi="Courier New"/>
          <w:b/>
          <w:noProof/>
          <w:sz w:val="20"/>
        </w:rPr>
        <w:t>INC</w:t>
      </w:r>
      <w:r>
        <w:t>-Befehl.</w:t>
      </w:r>
      <w:r>
        <w:br/>
      </w:r>
    </w:p>
    <w:p w:rsidR="00BF4BAC" w:rsidRDefault="00763E55" w:rsidP="00837B55">
      <w:pPr>
        <w:pStyle w:val="Listenabsatz"/>
        <w:numPr>
          <w:ilvl w:val="0"/>
          <w:numId w:val="5"/>
        </w:numPr>
      </w:pPr>
      <w:r>
        <w:t xml:space="preserve">Wiederhole Aufgabe 3 für den </w:t>
      </w:r>
      <w:r w:rsidRPr="0001555F">
        <w:rPr>
          <w:rFonts w:ascii="Courier New" w:hAnsi="Courier New"/>
          <w:b/>
          <w:noProof/>
          <w:sz w:val="20"/>
        </w:rPr>
        <w:t>INC</w:t>
      </w:r>
      <w:r>
        <w:t>-Befehl.</w:t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0BF"/>
      </w:tblPr>
      <w:tblGrid>
        <w:gridCol w:w="8897"/>
      </w:tblGrid>
      <w:tr w:rsidR="000449BC">
        <w:trPr>
          <w:trHeight w:val="567"/>
        </w:trPr>
        <w:tc>
          <w:tcPr>
            <w:tcW w:w="8897" w:type="dxa"/>
          </w:tcPr>
          <w:p w:rsidR="000449BC" w:rsidRDefault="000449BC" w:rsidP="00AC20CD">
            <w:pPr>
              <w:jc w:val="center"/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</w:tbl>
    <w:p w:rsidR="000449BC" w:rsidRDefault="00837B55" w:rsidP="001A2DFA">
      <w:pPr>
        <w:pStyle w:val="berschrift2"/>
      </w:pPr>
      <w:r>
        <w:br w:type="page"/>
      </w:r>
      <w:r w:rsidR="005B1FC9">
        <w:t>Johnny_3</w:t>
      </w:r>
      <w:r w:rsidR="001A2DFA">
        <w:tab/>
        <w:t>Sprunganweisungen</w:t>
      </w:r>
    </w:p>
    <w:p w:rsidR="001A2DFA" w:rsidRPr="00AE0FB7" w:rsidRDefault="00F43FFC" w:rsidP="000449BC">
      <w:pPr>
        <w:rPr>
          <w:color w:val="008000"/>
          <w:sz w:val="20"/>
        </w:rPr>
      </w:pPr>
      <w:r w:rsidRPr="00AE0FB7">
        <w:rPr>
          <w:color w:val="008000"/>
          <w:sz w:val="20"/>
        </w:rPr>
        <w:t>Die Lösungen zeigt dir die Z3.</w:t>
      </w:r>
    </w:p>
    <w:tbl>
      <w:tblPr>
        <w:tblStyle w:val="Tabellenraster"/>
        <w:tblW w:w="0" w:type="auto"/>
        <w:tblLook w:val="00BF"/>
      </w:tblPr>
      <w:tblGrid>
        <w:gridCol w:w="2303"/>
        <w:gridCol w:w="2303"/>
        <w:gridCol w:w="2303"/>
        <w:gridCol w:w="2303"/>
      </w:tblGrid>
      <w:tr w:rsidR="001A2DFA">
        <w:tc>
          <w:tcPr>
            <w:tcW w:w="2303" w:type="dxa"/>
          </w:tcPr>
          <w:p w:rsidR="001A2DFA" w:rsidRDefault="001A2DFA">
            <w:r>
              <w:t>Video</w:t>
            </w:r>
          </w:p>
        </w:tc>
        <w:tc>
          <w:tcPr>
            <w:tcW w:w="2303" w:type="dxa"/>
          </w:tcPr>
          <w:p w:rsidR="001A2DFA" w:rsidRDefault="008D203E">
            <w:r>
              <w:t>Vorkenntnisse</w:t>
            </w:r>
          </w:p>
        </w:tc>
        <w:tc>
          <w:tcPr>
            <w:tcW w:w="2303" w:type="dxa"/>
          </w:tcPr>
          <w:p w:rsidR="001A2DFA" w:rsidRDefault="001A2DFA">
            <w:r>
              <w:t>Hilfsmittel</w:t>
            </w:r>
          </w:p>
        </w:tc>
        <w:tc>
          <w:tcPr>
            <w:tcW w:w="2303" w:type="dxa"/>
          </w:tcPr>
          <w:p w:rsidR="001A2DFA" w:rsidRDefault="001A2DFA"/>
        </w:tc>
      </w:tr>
      <w:tr w:rsidR="001A2DFA" w:rsidRPr="000449BC">
        <w:tc>
          <w:tcPr>
            <w:tcW w:w="2303" w:type="dxa"/>
          </w:tcPr>
          <w:p w:rsidR="001A2DFA" w:rsidRPr="000449BC" w:rsidRDefault="00161660">
            <w:pPr>
              <w:rPr>
                <w:sz w:val="20"/>
              </w:rPr>
            </w:pPr>
            <w:r>
              <w:rPr>
                <w:sz w:val="20"/>
              </w:rPr>
              <w:t>johnny_3</w:t>
            </w:r>
            <w:r w:rsidR="001A2DFA" w:rsidRPr="000449BC">
              <w:rPr>
                <w:sz w:val="20"/>
              </w:rPr>
              <w:t>.mp4</w:t>
            </w:r>
          </w:p>
        </w:tc>
        <w:tc>
          <w:tcPr>
            <w:tcW w:w="2303" w:type="dxa"/>
          </w:tcPr>
          <w:p w:rsidR="001A2DFA" w:rsidRPr="000449BC" w:rsidRDefault="008D203E">
            <w:pPr>
              <w:rPr>
                <w:sz w:val="20"/>
              </w:rPr>
            </w:pPr>
            <w:r>
              <w:rPr>
                <w:sz w:val="20"/>
              </w:rPr>
              <w:t>Johnny_1</w:t>
            </w:r>
          </w:p>
        </w:tc>
        <w:tc>
          <w:tcPr>
            <w:tcW w:w="2303" w:type="dxa"/>
          </w:tcPr>
          <w:p w:rsidR="001A2DFA" w:rsidRPr="000449BC" w:rsidRDefault="001A2DFA">
            <w:pPr>
              <w:rPr>
                <w:sz w:val="20"/>
              </w:rPr>
            </w:pPr>
            <w:r w:rsidRPr="000449BC">
              <w:rPr>
                <w:sz w:val="20"/>
              </w:rPr>
              <w:t>Johnny Doku.pdf</w:t>
            </w:r>
          </w:p>
        </w:tc>
        <w:tc>
          <w:tcPr>
            <w:tcW w:w="2303" w:type="dxa"/>
          </w:tcPr>
          <w:p w:rsidR="001A2DFA" w:rsidRPr="000449BC" w:rsidRDefault="001A2DFA">
            <w:pPr>
              <w:rPr>
                <w:sz w:val="20"/>
              </w:rPr>
            </w:pPr>
            <w:r w:rsidRPr="000449BC">
              <w:rPr>
                <w:sz w:val="20"/>
              </w:rPr>
              <w:t>S. 7 - 10</w:t>
            </w:r>
          </w:p>
        </w:tc>
      </w:tr>
    </w:tbl>
    <w:p w:rsidR="001A2DFA" w:rsidRDefault="001A2DFA" w:rsidP="001A2DFA"/>
    <w:p w:rsidR="001A2DFA" w:rsidRDefault="001A2DFA" w:rsidP="00CD4F04">
      <w:pPr>
        <w:pStyle w:val="Listenabsatz"/>
        <w:numPr>
          <w:ilvl w:val="0"/>
          <w:numId w:val="11"/>
        </w:numPr>
      </w:pPr>
      <w:r>
        <w:t>Informiere dich über die Wirkung von Sprunganweisungen des von-Neumann-Simulators Johnny im Video.</w:t>
      </w:r>
      <w:r w:rsidR="000449BC">
        <w:t xml:space="preserve"> </w:t>
      </w:r>
      <w:r w:rsidR="004E1BDF">
        <w:t>johnny_3</w:t>
      </w:r>
      <w:r w:rsidR="000449BC">
        <w:t xml:space="preserve">.mp4 </w:t>
      </w:r>
      <w:r w:rsidR="000449BC">
        <w:br/>
      </w:r>
      <w:r w:rsidR="00EB58C7">
        <w:t>Du kannst parallel auch die Aufgabe 3 lösen.</w:t>
      </w:r>
    </w:p>
    <w:p w:rsidR="001A2DFA" w:rsidRDefault="001A2DFA" w:rsidP="001A2DFA">
      <w:pPr>
        <w:pStyle w:val="Listenabsatz"/>
        <w:numPr>
          <w:ilvl w:val="0"/>
          <w:numId w:val="11"/>
        </w:numPr>
      </w:pPr>
      <w:r>
        <w:t>Lies die angegebenen Seiten der Dokumentation.</w:t>
      </w:r>
      <w:r>
        <w:br/>
        <w:t>Notiere die Wirkung der folgenden Makro(Assembler)-Befehle:</w:t>
      </w:r>
    </w:p>
    <w:tbl>
      <w:tblPr>
        <w:tblStyle w:val="Tabellenraster"/>
        <w:tblW w:w="0" w:type="auto"/>
        <w:tblLook w:val="00BF"/>
      </w:tblPr>
      <w:tblGrid>
        <w:gridCol w:w="1668"/>
        <w:gridCol w:w="7544"/>
      </w:tblGrid>
      <w:tr w:rsidR="001A2DFA">
        <w:trPr>
          <w:trHeight w:val="567"/>
        </w:trPr>
        <w:tc>
          <w:tcPr>
            <w:tcW w:w="1668" w:type="dxa"/>
          </w:tcPr>
          <w:p w:rsidR="001A2DFA" w:rsidRDefault="001A2DFA" w:rsidP="00FB7462">
            <w:r>
              <w:t>TST</w:t>
            </w:r>
          </w:p>
        </w:tc>
        <w:tc>
          <w:tcPr>
            <w:tcW w:w="7544" w:type="dxa"/>
          </w:tcPr>
          <w:p w:rsidR="001A2DFA" w:rsidRDefault="001A2DFA" w:rsidP="00FB7462"/>
        </w:tc>
      </w:tr>
      <w:tr w:rsidR="001A2DFA">
        <w:trPr>
          <w:trHeight w:val="567"/>
        </w:trPr>
        <w:tc>
          <w:tcPr>
            <w:tcW w:w="1668" w:type="dxa"/>
          </w:tcPr>
          <w:p w:rsidR="001A2DFA" w:rsidRDefault="001A2DFA" w:rsidP="00FB7462">
            <w:r>
              <w:t>JMP</w:t>
            </w:r>
          </w:p>
        </w:tc>
        <w:tc>
          <w:tcPr>
            <w:tcW w:w="7544" w:type="dxa"/>
          </w:tcPr>
          <w:p w:rsidR="001A2DFA" w:rsidRDefault="001A2DFA" w:rsidP="00FB7462"/>
        </w:tc>
      </w:tr>
    </w:tbl>
    <w:p w:rsidR="001A2DFA" w:rsidRDefault="001A2DFA" w:rsidP="001A2DFA"/>
    <w:p w:rsidR="001A2DFA" w:rsidRDefault="001A2DFA" w:rsidP="001A2DFA">
      <w:pPr>
        <w:pStyle w:val="Listenabsatz"/>
        <w:numPr>
          <w:ilvl w:val="0"/>
          <w:numId w:val="11"/>
        </w:numPr>
      </w:pPr>
      <w:r>
        <w:t>Implement</w:t>
      </w:r>
      <w:r w:rsidR="00AE3644">
        <w:t>iere das Programm</w:t>
      </w:r>
      <w:r w:rsidR="00D955A3">
        <w:t xml:space="preserve"> zur Bestimmung des Max zweier Speicherzellen</w:t>
      </w:r>
      <w:r w:rsidR="00AE3644">
        <w:t xml:space="preserve"> aus dem Video</w:t>
      </w:r>
      <w:r>
        <w:t>.</w:t>
      </w:r>
      <w:r>
        <w:br/>
        <w:t>Notiere den Speicherort des Programms.</w:t>
      </w:r>
      <w:r w:rsidR="00906E75">
        <w:br/>
      </w:r>
      <w:r>
        <w:br/>
      </w:r>
      <w:r w:rsidRPr="005F38D3">
        <w:rPr>
          <w:rFonts w:ascii="Courier New" w:hAnsi="Courier New"/>
          <w:b/>
          <w:noProof/>
          <w:sz w:val="20"/>
        </w:rPr>
        <w:t xml:space="preserve">000: TAKE </w:t>
      </w:r>
      <w:r w:rsidR="005B1FC9">
        <w:rPr>
          <w:rFonts w:ascii="Courier New" w:hAnsi="Courier New"/>
          <w:b/>
          <w:noProof/>
          <w:sz w:val="20"/>
        </w:rPr>
        <w:t>017</w:t>
      </w:r>
      <w:r>
        <w:rPr>
          <w:rFonts w:ascii="Courier New" w:hAnsi="Courier New"/>
          <w:b/>
          <w:noProof/>
          <w:sz w:val="20"/>
        </w:rPr>
        <w:br/>
        <w:t xml:space="preserve">001: </w:t>
      </w:r>
      <w:r w:rsidR="005B1FC9">
        <w:rPr>
          <w:rFonts w:ascii="Courier New" w:hAnsi="Courier New"/>
          <w:b/>
          <w:noProof/>
          <w:sz w:val="20"/>
        </w:rPr>
        <w:t>SUB  018</w:t>
      </w:r>
      <w:r w:rsidR="005B1FC9">
        <w:rPr>
          <w:rFonts w:ascii="Courier New" w:hAnsi="Courier New"/>
          <w:b/>
          <w:noProof/>
          <w:sz w:val="20"/>
        </w:rPr>
        <w:br/>
        <w:t>002: SAVE 021</w:t>
      </w:r>
      <w:r>
        <w:rPr>
          <w:rFonts w:ascii="Courier New" w:hAnsi="Courier New"/>
          <w:b/>
          <w:noProof/>
          <w:sz w:val="20"/>
        </w:rPr>
        <w:br/>
        <w:t xml:space="preserve">003: </w:t>
      </w:r>
      <w:r w:rsidR="005B1FC9">
        <w:rPr>
          <w:rFonts w:ascii="Courier New" w:hAnsi="Courier New"/>
          <w:b/>
          <w:noProof/>
          <w:sz w:val="20"/>
        </w:rPr>
        <w:t>TST  021</w:t>
      </w:r>
      <w:r w:rsidR="005B1FC9">
        <w:rPr>
          <w:rFonts w:ascii="Courier New" w:hAnsi="Courier New"/>
          <w:b/>
          <w:noProof/>
          <w:sz w:val="20"/>
        </w:rPr>
        <w:br/>
        <w:t>004: JMP  008</w:t>
      </w:r>
      <w:r w:rsidR="005B1FC9">
        <w:rPr>
          <w:rFonts w:ascii="Courier New" w:hAnsi="Courier New"/>
          <w:b/>
          <w:noProof/>
          <w:sz w:val="20"/>
        </w:rPr>
        <w:br/>
        <w:t>005: TAKE 018</w:t>
      </w:r>
      <w:r w:rsidR="005B1FC9">
        <w:rPr>
          <w:rFonts w:ascii="Courier New" w:hAnsi="Courier New"/>
          <w:b/>
          <w:noProof/>
          <w:sz w:val="20"/>
        </w:rPr>
        <w:br/>
        <w:t>006: SAVE 020</w:t>
      </w:r>
      <w:r w:rsidR="005B1FC9">
        <w:rPr>
          <w:rFonts w:ascii="Courier New" w:hAnsi="Courier New"/>
          <w:b/>
          <w:noProof/>
          <w:sz w:val="20"/>
        </w:rPr>
        <w:br/>
        <w:t>007: HLT  000</w:t>
      </w:r>
      <w:r w:rsidR="005B1FC9">
        <w:rPr>
          <w:rFonts w:ascii="Courier New" w:hAnsi="Courier New"/>
          <w:b/>
          <w:noProof/>
          <w:sz w:val="20"/>
        </w:rPr>
        <w:br/>
        <w:t>008: TAKE 017</w:t>
      </w:r>
      <w:r w:rsidR="00AE3644">
        <w:rPr>
          <w:rFonts w:ascii="Courier New" w:hAnsi="Courier New"/>
          <w:b/>
          <w:noProof/>
          <w:sz w:val="20"/>
        </w:rPr>
        <w:br/>
      </w:r>
      <w:r w:rsidR="005B1FC9">
        <w:rPr>
          <w:rFonts w:ascii="Courier New" w:hAnsi="Courier New"/>
          <w:b/>
          <w:noProof/>
          <w:sz w:val="20"/>
        </w:rPr>
        <w:t>009: SAVE 020</w:t>
      </w:r>
      <w:r w:rsidR="00AE3644">
        <w:rPr>
          <w:rFonts w:ascii="Courier New" w:hAnsi="Courier New"/>
          <w:b/>
          <w:noProof/>
          <w:sz w:val="20"/>
        </w:rPr>
        <w:br/>
        <w:t>010: HLT  000</w:t>
      </w:r>
      <w:r w:rsidR="00AE3644">
        <w:rPr>
          <w:rFonts w:ascii="Courier New" w:hAnsi="Courier New"/>
          <w:b/>
          <w:noProof/>
          <w:sz w:val="20"/>
        </w:rPr>
        <w:br/>
      </w:r>
    </w:p>
    <w:p w:rsidR="001A2DFA" w:rsidRDefault="00135094" w:rsidP="001A2DFA">
      <w:pPr>
        <w:pStyle w:val="Listenabsatz"/>
        <w:numPr>
          <w:ilvl w:val="0"/>
          <w:numId w:val="11"/>
        </w:numPr>
      </w:pPr>
      <w:r>
        <w:t xml:space="preserve">Teste das Programm aus Aufgabe 3 unter </w:t>
      </w:r>
      <w:r w:rsidR="00CD4F04">
        <w:t>folgenden Bedingungen:</w:t>
      </w:r>
      <w:r w:rsidR="00CD4F04">
        <w:br/>
        <w:t xml:space="preserve">a) In </w:t>
      </w:r>
      <w:r w:rsidR="00CD4F04" w:rsidRPr="000449BC">
        <w:rPr>
          <w:rFonts w:ascii="Courier New" w:hAnsi="Courier New"/>
          <w:b/>
          <w:noProof/>
          <w:sz w:val="20"/>
        </w:rPr>
        <w:t>017</w:t>
      </w:r>
      <w:r w:rsidRPr="000449BC">
        <w:rPr>
          <w:rFonts w:ascii="Courier New" w:hAnsi="Courier New"/>
          <w:b/>
          <w:noProof/>
          <w:sz w:val="20"/>
        </w:rPr>
        <w:t xml:space="preserve"> </w:t>
      </w:r>
      <w:r>
        <w:t>steht ein Wert, der</w:t>
      </w:r>
      <w:r w:rsidR="00CD4F04">
        <w:t xml:space="preserve"> größer ist, als der Wert in </w:t>
      </w:r>
      <w:r w:rsidR="00CD4F04" w:rsidRPr="000449BC">
        <w:rPr>
          <w:rFonts w:ascii="Courier New" w:hAnsi="Courier New"/>
          <w:b/>
          <w:noProof/>
          <w:sz w:val="20"/>
        </w:rPr>
        <w:t>018</w:t>
      </w:r>
      <w:r>
        <w:t>.</w:t>
      </w:r>
      <w:r>
        <w:br/>
        <w:t xml:space="preserve">b) In </w:t>
      </w:r>
      <w:r w:rsidRPr="000449BC">
        <w:rPr>
          <w:rFonts w:ascii="Courier New" w:hAnsi="Courier New"/>
          <w:b/>
          <w:noProof/>
          <w:sz w:val="20"/>
        </w:rPr>
        <w:t>01</w:t>
      </w:r>
      <w:r w:rsidR="00CD4F04" w:rsidRPr="000449BC">
        <w:rPr>
          <w:rFonts w:ascii="Courier New" w:hAnsi="Courier New"/>
          <w:b/>
          <w:noProof/>
          <w:sz w:val="20"/>
        </w:rPr>
        <w:t>7</w:t>
      </w:r>
      <w:r>
        <w:t xml:space="preserve"> steht ein Wert, der kleiner ist, als der Wert in </w:t>
      </w:r>
      <w:r w:rsidRPr="000449BC">
        <w:rPr>
          <w:rFonts w:ascii="Courier New" w:hAnsi="Courier New"/>
          <w:b/>
          <w:noProof/>
          <w:sz w:val="20"/>
        </w:rPr>
        <w:t>01</w:t>
      </w:r>
      <w:r w:rsidR="00CD4F04" w:rsidRPr="000449BC">
        <w:rPr>
          <w:rFonts w:ascii="Courier New" w:hAnsi="Courier New"/>
          <w:b/>
          <w:noProof/>
          <w:sz w:val="20"/>
        </w:rPr>
        <w:t>8</w:t>
      </w:r>
      <w:r>
        <w:t>.</w:t>
      </w:r>
      <w:r>
        <w:br/>
        <w:t xml:space="preserve">c) In </w:t>
      </w:r>
      <w:r w:rsidR="00CD4F04" w:rsidRPr="000449BC">
        <w:rPr>
          <w:rFonts w:ascii="Courier New" w:hAnsi="Courier New"/>
          <w:b/>
          <w:noProof/>
          <w:sz w:val="20"/>
        </w:rPr>
        <w:t>017</w:t>
      </w:r>
      <w:r w:rsidR="00CD4F04">
        <w:t xml:space="preserve"> und </w:t>
      </w:r>
      <w:r w:rsidR="00CD4F04" w:rsidRPr="000449BC">
        <w:rPr>
          <w:rFonts w:ascii="Courier New" w:hAnsi="Courier New"/>
          <w:b/>
          <w:noProof/>
          <w:sz w:val="20"/>
        </w:rPr>
        <w:t>018</w:t>
      </w:r>
      <w:r>
        <w:t xml:space="preserve"> steht jeweils der gleiche Wert.</w:t>
      </w:r>
      <w:r>
        <w:br/>
      </w:r>
      <w:r w:rsidR="001A2DFA">
        <w:t xml:space="preserve">Notiere </w:t>
      </w:r>
      <w:r>
        <w:t xml:space="preserve">für a), b) und c) die Speicherzelle, deren Wert in die Zelle </w:t>
      </w:r>
      <w:r w:rsidRPr="000449BC">
        <w:rPr>
          <w:rFonts w:ascii="Courier New" w:hAnsi="Courier New"/>
          <w:b/>
          <w:noProof/>
          <w:sz w:val="20"/>
        </w:rPr>
        <w:t>017</w:t>
      </w:r>
      <w:r>
        <w:t xml:space="preserve"> </w:t>
      </w:r>
      <w:r w:rsidR="001A2DFA">
        <w:t xml:space="preserve"> </w:t>
      </w:r>
      <w:r>
        <w:t>kopiert wird</w:t>
      </w:r>
      <w:r w:rsidR="001A2DFA">
        <w:t>:</w:t>
      </w:r>
      <w:r>
        <w:br/>
      </w:r>
      <w:r>
        <w:br/>
        <w:t>a)</w:t>
      </w:r>
      <w:r>
        <w:tab/>
      </w:r>
      <w:r>
        <w:tab/>
      </w:r>
      <w:r>
        <w:tab/>
        <w:t>b)</w:t>
      </w:r>
      <w:r>
        <w:tab/>
      </w:r>
      <w:r>
        <w:tab/>
      </w:r>
      <w:r>
        <w:tab/>
        <w:t>c)</w:t>
      </w:r>
      <w:r w:rsidR="00D955A3">
        <w:br/>
      </w:r>
    </w:p>
    <w:p w:rsidR="001A2DFA" w:rsidRDefault="001A2DFA" w:rsidP="001A2DFA">
      <w:pPr>
        <w:pStyle w:val="Listenabsatz"/>
        <w:numPr>
          <w:ilvl w:val="0"/>
          <w:numId w:val="11"/>
        </w:numPr>
      </w:pPr>
      <w:r>
        <w:t xml:space="preserve">Modifiziere das Programm aus Aufgabe </w:t>
      </w:r>
      <w:r w:rsidR="00D955A3">
        <w:t>3</w:t>
      </w:r>
      <w:r>
        <w:t xml:space="preserve"> so, dass </w:t>
      </w:r>
      <w:r w:rsidR="00D955A3">
        <w:t>das Mini</w:t>
      </w:r>
      <w:r w:rsidR="00CD4F04">
        <w:t xml:space="preserve">mum der Speicherzellen </w:t>
      </w:r>
      <w:r w:rsidR="00CD4F04" w:rsidRPr="000449BC">
        <w:rPr>
          <w:rFonts w:ascii="Courier New" w:hAnsi="Courier New"/>
          <w:b/>
          <w:noProof/>
          <w:sz w:val="20"/>
        </w:rPr>
        <w:t>017</w:t>
      </w:r>
      <w:r w:rsidR="00CD4F04">
        <w:t xml:space="preserve"> und 018 in der Zelle </w:t>
      </w:r>
      <w:r w:rsidR="00CD4F04" w:rsidRPr="000449BC">
        <w:rPr>
          <w:rFonts w:ascii="Courier New" w:hAnsi="Courier New"/>
          <w:b/>
          <w:noProof/>
          <w:sz w:val="20"/>
        </w:rPr>
        <w:t>020</w:t>
      </w:r>
      <w:r w:rsidR="00D955A3">
        <w:t xml:space="preserve"> gespeichert wird.</w:t>
      </w:r>
    </w:p>
    <w:p w:rsidR="001A2DFA" w:rsidRDefault="00D955A3" w:rsidP="001A2DFA">
      <w:pPr>
        <w:pStyle w:val="Listenabsatz"/>
        <w:numPr>
          <w:ilvl w:val="0"/>
          <w:numId w:val="11"/>
        </w:numPr>
      </w:pPr>
      <w:r>
        <w:t>Modifiziere das Programm aus Aufgabe 3 so, dass da</w:t>
      </w:r>
      <w:r w:rsidR="005B1FC9">
        <w:t xml:space="preserve">s Maximum der aus den Zellen </w:t>
      </w:r>
      <w:r w:rsidR="005B1FC9" w:rsidRPr="000449BC">
        <w:rPr>
          <w:rFonts w:ascii="Courier New" w:hAnsi="Courier New"/>
          <w:b/>
          <w:noProof/>
          <w:sz w:val="20"/>
        </w:rPr>
        <w:t>017</w:t>
      </w:r>
      <w:r w:rsidR="005B1FC9">
        <w:t xml:space="preserve">, </w:t>
      </w:r>
      <w:r w:rsidR="005B1FC9" w:rsidRPr="000449BC">
        <w:rPr>
          <w:rFonts w:ascii="Courier New" w:hAnsi="Courier New"/>
          <w:b/>
          <w:noProof/>
          <w:sz w:val="20"/>
        </w:rPr>
        <w:t>018</w:t>
      </w:r>
      <w:r w:rsidR="005B1FC9">
        <w:t xml:space="preserve"> und </w:t>
      </w:r>
      <w:r w:rsidR="005B1FC9" w:rsidRPr="000449BC">
        <w:rPr>
          <w:rFonts w:ascii="Courier New" w:hAnsi="Courier New"/>
          <w:b/>
          <w:noProof/>
          <w:sz w:val="20"/>
        </w:rPr>
        <w:t xml:space="preserve">019 </w:t>
      </w:r>
      <w:r w:rsidR="005B1FC9">
        <w:t xml:space="preserve">in der Zelle </w:t>
      </w:r>
      <w:r w:rsidR="005B1FC9" w:rsidRPr="000449BC">
        <w:rPr>
          <w:rFonts w:ascii="Courier New" w:hAnsi="Courier New"/>
          <w:b/>
          <w:noProof/>
          <w:sz w:val="20"/>
        </w:rPr>
        <w:t>020</w:t>
      </w:r>
      <w:r>
        <w:t xml:space="preserve"> gespeichert wird.</w:t>
      </w:r>
      <w:r w:rsidR="001A2DFA">
        <w:br/>
        <w:t>Notiere den Quelltext auf der Rückseite.</w:t>
      </w:r>
    </w:p>
    <w:p w:rsidR="00D955A3" w:rsidRDefault="00D955A3" w:rsidP="00DB225B">
      <w:r>
        <w:br w:type="page"/>
      </w:r>
    </w:p>
    <w:tbl>
      <w:tblPr>
        <w:tblStyle w:val="Tabellenraster"/>
        <w:tblW w:w="0" w:type="auto"/>
        <w:tblLook w:val="00BF"/>
      </w:tblPr>
      <w:tblGrid>
        <w:gridCol w:w="1526"/>
        <w:gridCol w:w="1701"/>
        <w:gridCol w:w="1701"/>
      </w:tblGrid>
      <w:tr w:rsidR="00D955A3">
        <w:tc>
          <w:tcPr>
            <w:tcW w:w="1526" w:type="dxa"/>
          </w:tcPr>
          <w:p w:rsidR="00D955A3" w:rsidRDefault="00D955A3" w:rsidP="00DB225B">
            <w:r>
              <w:t>Adr</w:t>
            </w:r>
          </w:p>
        </w:tc>
        <w:tc>
          <w:tcPr>
            <w:tcW w:w="1701" w:type="dxa"/>
          </w:tcPr>
          <w:p w:rsidR="00D955A3" w:rsidRDefault="00D955A3" w:rsidP="00DB225B">
            <w:r>
              <w:t>Asm</w:t>
            </w:r>
          </w:p>
        </w:tc>
        <w:tc>
          <w:tcPr>
            <w:tcW w:w="1701" w:type="dxa"/>
          </w:tcPr>
          <w:p w:rsidR="00D955A3" w:rsidRDefault="00D955A3" w:rsidP="00DB225B">
            <w:r>
              <w:t>Op</w:t>
            </w:r>
          </w:p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0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2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3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4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5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6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7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8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9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10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11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12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13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14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15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16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17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18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19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20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  <w:tr w:rsidR="00D955A3">
        <w:tc>
          <w:tcPr>
            <w:tcW w:w="1526" w:type="dxa"/>
          </w:tcPr>
          <w:p w:rsidR="00D955A3" w:rsidRDefault="00D955A3" w:rsidP="00DB225B">
            <w:r>
              <w:t>21</w:t>
            </w:r>
          </w:p>
        </w:tc>
        <w:tc>
          <w:tcPr>
            <w:tcW w:w="1701" w:type="dxa"/>
          </w:tcPr>
          <w:p w:rsidR="00D955A3" w:rsidRDefault="00D955A3" w:rsidP="00DB225B"/>
        </w:tc>
        <w:tc>
          <w:tcPr>
            <w:tcW w:w="1701" w:type="dxa"/>
          </w:tcPr>
          <w:p w:rsidR="00D955A3" w:rsidRDefault="00D955A3" w:rsidP="00DB225B"/>
        </w:tc>
      </w:tr>
    </w:tbl>
    <w:p w:rsidR="00837B55" w:rsidRDefault="00837B55" w:rsidP="00DB225B"/>
    <w:p w:rsidR="000449BC" w:rsidRDefault="00837B55" w:rsidP="000C240F">
      <w:pPr>
        <w:pStyle w:val="berschrift2"/>
      </w:pPr>
      <w:r>
        <w:br w:type="page"/>
      </w:r>
      <w:r w:rsidR="000C240F">
        <w:t>Johnny_4</w:t>
      </w:r>
      <w:r w:rsidR="000C240F">
        <w:tab/>
        <w:t>Zyklen in der Programmabarbeitung</w:t>
      </w:r>
    </w:p>
    <w:p w:rsidR="000C240F" w:rsidRPr="000449BC" w:rsidRDefault="000C240F" w:rsidP="000449BC"/>
    <w:tbl>
      <w:tblPr>
        <w:tblStyle w:val="Tabellenraster"/>
        <w:tblW w:w="0" w:type="auto"/>
        <w:tblLook w:val="00BF"/>
      </w:tblPr>
      <w:tblGrid>
        <w:gridCol w:w="2303"/>
        <w:gridCol w:w="2303"/>
        <w:gridCol w:w="2303"/>
        <w:gridCol w:w="2303"/>
      </w:tblGrid>
      <w:tr w:rsidR="000C240F">
        <w:tc>
          <w:tcPr>
            <w:tcW w:w="2303" w:type="dxa"/>
          </w:tcPr>
          <w:p w:rsidR="000C240F" w:rsidRDefault="000C240F">
            <w:r>
              <w:t>Video</w:t>
            </w:r>
          </w:p>
        </w:tc>
        <w:tc>
          <w:tcPr>
            <w:tcW w:w="2303" w:type="dxa"/>
          </w:tcPr>
          <w:p w:rsidR="000C240F" w:rsidRDefault="008D203E">
            <w:r>
              <w:t>Vorkenntnisse</w:t>
            </w:r>
          </w:p>
        </w:tc>
        <w:tc>
          <w:tcPr>
            <w:tcW w:w="2303" w:type="dxa"/>
          </w:tcPr>
          <w:p w:rsidR="000C240F" w:rsidRDefault="000C240F">
            <w:r>
              <w:t>Hilfsmittel</w:t>
            </w:r>
          </w:p>
        </w:tc>
        <w:tc>
          <w:tcPr>
            <w:tcW w:w="2303" w:type="dxa"/>
          </w:tcPr>
          <w:p w:rsidR="000C240F" w:rsidRDefault="000C240F"/>
        </w:tc>
      </w:tr>
      <w:tr w:rsidR="000C240F" w:rsidRPr="000449BC">
        <w:tc>
          <w:tcPr>
            <w:tcW w:w="2303" w:type="dxa"/>
          </w:tcPr>
          <w:p w:rsidR="000C240F" w:rsidRPr="000449BC" w:rsidRDefault="00161660">
            <w:pPr>
              <w:rPr>
                <w:sz w:val="20"/>
              </w:rPr>
            </w:pPr>
            <w:r>
              <w:rPr>
                <w:sz w:val="20"/>
              </w:rPr>
              <w:t>johnny_4</w:t>
            </w:r>
            <w:r w:rsidR="000C240F" w:rsidRPr="000449BC">
              <w:rPr>
                <w:sz w:val="20"/>
              </w:rPr>
              <w:t>.mp4</w:t>
            </w:r>
          </w:p>
        </w:tc>
        <w:tc>
          <w:tcPr>
            <w:tcW w:w="2303" w:type="dxa"/>
          </w:tcPr>
          <w:p w:rsidR="008D203E" w:rsidRDefault="008D203E">
            <w:pPr>
              <w:rPr>
                <w:sz w:val="20"/>
              </w:rPr>
            </w:pPr>
            <w:r>
              <w:rPr>
                <w:sz w:val="20"/>
              </w:rPr>
              <w:t>Johnny_1</w:t>
            </w:r>
          </w:p>
          <w:p w:rsidR="000C240F" w:rsidRPr="000449BC" w:rsidRDefault="008D203E">
            <w:pPr>
              <w:rPr>
                <w:sz w:val="20"/>
              </w:rPr>
            </w:pPr>
            <w:r>
              <w:rPr>
                <w:sz w:val="20"/>
              </w:rPr>
              <w:t>Johnny_3</w:t>
            </w:r>
          </w:p>
        </w:tc>
        <w:tc>
          <w:tcPr>
            <w:tcW w:w="2303" w:type="dxa"/>
          </w:tcPr>
          <w:p w:rsidR="000C240F" w:rsidRPr="000449BC" w:rsidRDefault="000449BC">
            <w:pPr>
              <w:rPr>
                <w:sz w:val="20"/>
              </w:rPr>
            </w:pPr>
            <w:r>
              <w:rPr>
                <w:sz w:val="20"/>
              </w:rPr>
              <w:t>division.ram</w:t>
            </w:r>
            <w:r w:rsidR="00012453">
              <w:rPr>
                <w:sz w:val="20"/>
              </w:rPr>
              <w:br/>
              <w:t>test.ram</w:t>
            </w:r>
          </w:p>
        </w:tc>
        <w:tc>
          <w:tcPr>
            <w:tcW w:w="2303" w:type="dxa"/>
          </w:tcPr>
          <w:p w:rsidR="000C240F" w:rsidRPr="000449BC" w:rsidRDefault="000C240F">
            <w:pPr>
              <w:rPr>
                <w:sz w:val="20"/>
              </w:rPr>
            </w:pPr>
          </w:p>
        </w:tc>
      </w:tr>
    </w:tbl>
    <w:p w:rsidR="000C240F" w:rsidRDefault="000C240F" w:rsidP="000C240F"/>
    <w:p w:rsidR="000C240F" w:rsidRDefault="000C240F" w:rsidP="000C240F">
      <w:pPr>
        <w:pStyle w:val="Listenabsatz"/>
        <w:numPr>
          <w:ilvl w:val="0"/>
          <w:numId w:val="6"/>
        </w:numPr>
      </w:pPr>
      <w:r>
        <w:t xml:space="preserve">Informiere dich über </w:t>
      </w:r>
      <w:r w:rsidR="00D77A69">
        <w:t>Programmierung von Zyklen</w:t>
      </w:r>
      <w:r>
        <w:t xml:space="preserve"> </w:t>
      </w:r>
      <w:r w:rsidR="00D77A69">
        <w:t xml:space="preserve">im von-Neumann-Simulator </w:t>
      </w:r>
      <w:r>
        <w:t>Johnny im Video</w:t>
      </w:r>
      <w:r w:rsidR="00CF4B5F">
        <w:t xml:space="preserve"> johnny_4.mp4</w:t>
      </w:r>
      <w:r>
        <w:t>.</w:t>
      </w:r>
    </w:p>
    <w:p w:rsidR="00D77A69" w:rsidRDefault="00D77A69" w:rsidP="004B23BF">
      <w:pPr>
        <w:pStyle w:val="Listenabsatz"/>
        <w:numPr>
          <w:ilvl w:val="0"/>
          <w:numId w:val="6"/>
        </w:numPr>
      </w:pPr>
      <w:r>
        <w:t>Protokolliere die Arbeitsweise des Programms</w:t>
      </w:r>
      <w:r w:rsidR="000C240F">
        <w:t xml:space="preserve"> zur Bestimmung des </w:t>
      </w:r>
      <w:r>
        <w:t xml:space="preserve">Produkts der Werte in den Speicherzellen </w:t>
      </w:r>
      <w:r w:rsidR="00950987">
        <w:t>010 (=7</w:t>
      </w:r>
      <w:r w:rsidR="00493E2A">
        <w:t>)</w:t>
      </w:r>
      <w:r>
        <w:t xml:space="preserve"> und </w:t>
      </w:r>
      <w:r w:rsidR="00D05F75">
        <w:t>011 (=4</w:t>
      </w:r>
      <w:r w:rsidR="00493E2A">
        <w:t>)</w:t>
      </w:r>
      <w:r>
        <w:t xml:space="preserve"> auf der Rückseite.</w:t>
      </w:r>
      <w:r w:rsidR="00B7299D">
        <w:br/>
      </w:r>
      <w:r w:rsidR="004B23BF">
        <w:br/>
      </w:r>
      <w:r w:rsidR="004B23BF" w:rsidRPr="004B23BF">
        <w:rPr>
          <w:rFonts w:ascii="Courier New" w:hAnsi="Courier New"/>
          <w:b/>
          <w:noProof/>
          <w:sz w:val="20"/>
        </w:rPr>
        <w:t xml:space="preserve">000:  NULL 012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001:  TAKE 012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002:  ADD  010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003:  SAVE 012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004:  DEC </w:t>
      </w:r>
      <w:r w:rsidR="004B23BF">
        <w:rPr>
          <w:rFonts w:ascii="Courier New" w:hAnsi="Courier New"/>
          <w:b/>
          <w:noProof/>
          <w:sz w:val="20"/>
        </w:rPr>
        <w:t xml:space="preserve"> </w:t>
      </w:r>
      <w:r w:rsidR="004B23BF" w:rsidRPr="004B23BF">
        <w:rPr>
          <w:rFonts w:ascii="Courier New" w:hAnsi="Courier New"/>
          <w:b/>
          <w:noProof/>
          <w:sz w:val="20"/>
        </w:rPr>
        <w:t xml:space="preserve">011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005:  TST </w:t>
      </w:r>
      <w:r w:rsidR="004B23BF">
        <w:rPr>
          <w:rFonts w:ascii="Courier New" w:hAnsi="Courier New"/>
          <w:b/>
          <w:noProof/>
          <w:sz w:val="20"/>
        </w:rPr>
        <w:t xml:space="preserve"> </w:t>
      </w:r>
      <w:r w:rsidR="004B23BF" w:rsidRPr="004B23BF">
        <w:rPr>
          <w:rFonts w:ascii="Courier New" w:hAnsi="Courier New"/>
          <w:b/>
          <w:noProof/>
          <w:sz w:val="20"/>
        </w:rPr>
        <w:t xml:space="preserve">011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006:  JMP </w:t>
      </w:r>
      <w:r w:rsidR="004B23BF">
        <w:rPr>
          <w:rFonts w:ascii="Courier New" w:hAnsi="Courier New"/>
          <w:b/>
          <w:noProof/>
          <w:sz w:val="20"/>
        </w:rPr>
        <w:t xml:space="preserve"> </w:t>
      </w:r>
      <w:r w:rsidR="004B23BF" w:rsidRPr="004B23BF">
        <w:rPr>
          <w:rFonts w:ascii="Courier New" w:hAnsi="Courier New"/>
          <w:b/>
          <w:noProof/>
          <w:sz w:val="20"/>
        </w:rPr>
        <w:t xml:space="preserve">001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007:  HLT </w:t>
      </w:r>
      <w:r w:rsidR="004B23BF">
        <w:rPr>
          <w:rFonts w:ascii="Courier New" w:hAnsi="Courier New"/>
          <w:b/>
          <w:noProof/>
          <w:sz w:val="20"/>
        </w:rPr>
        <w:t xml:space="preserve"> </w:t>
      </w:r>
      <w:r w:rsidR="004B23BF" w:rsidRPr="004B23BF">
        <w:rPr>
          <w:rFonts w:ascii="Courier New" w:hAnsi="Courier New"/>
          <w:b/>
          <w:noProof/>
          <w:sz w:val="20"/>
        </w:rPr>
        <w:t xml:space="preserve">000 </w:t>
      </w:r>
      <w:r w:rsidR="004B23BF">
        <w:rPr>
          <w:rFonts w:ascii="Lucida Console" w:hAnsi="Lucida Console"/>
          <w:sz w:val="26"/>
          <w:szCs w:val="26"/>
        </w:rPr>
        <w:br/>
      </w:r>
    </w:p>
    <w:p w:rsidR="00D77A69" w:rsidRPr="00D77A69" w:rsidRDefault="00D77A69" w:rsidP="000C240F">
      <w:pPr>
        <w:pStyle w:val="Listenabsatz"/>
        <w:numPr>
          <w:ilvl w:val="0"/>
          <w:numId w:val="6"/>
        </w:numPr>
      </w:pPr>
      <w:r>
        <w:t xml:space="preserve">Implementiere das Programm zur Multiplikation der Werte in den Speicherzellen </w:t>
      </w:r>
      <w:r w:rsidR="00950987">
        <w:t>010</w:t>
      </w:r>
      <w:r>
        <w:t xml:space="preserve"> und </w:t>
      </w:r>
      <w:r w:rsidR="00950987">
        <w:t>011</w:t>
      </w:r>
      <w:r w:rsidR="000C240F">
        <w:t>.</w:t>
      </w:r>
      <w:r>
        <w:br/>
        <w:t xml:space="preserve">Teste das Programm mit verschiedenen Werten. </w:t>
      </w:r>
      <w:r w:rsidR="00950987">
        <w:br/>
      </w:r>
      <w:r>
        <w:t xml:space="preserve">Beachte </w:t>
      </w:r>
      <w:r w:rsidR="00950987">
        <w:t xml:space="preserve">beim Test </w:t>
      </w:r>
      <w:r>
        <w:t>auch die Multiplikation mit 0.</w:t>
      </w:r>
      <w:r w:rsidR="00671F2E">
        <w:br/>
      </w:r>
      <w:r w:rsidR="00671F2E">
        <w:br/>
        <w:t>MERKE:</w:t>
      </w:r>
      <w:r w:rsidR="00671F2E">
        <w:br/>
      </w:r>
      <w:r w:rsidR="000449BC">
        <w:rPr>
          <w:rFonts w:ascii="Courier New" w:hAnsi="Courier New"/>
          <w:b/>
          <w:noProof/>
          <w:sz w:val="20"/>
        </w:rPr>
        <w:t>zzz</w:t>
      </w:r>
      <w:r w:rsidR="00671F2E" w:rsidRPr="004B23BF">
        <w:rPr>
          <w:rFonts w:ascii="Courier New" w:hAnsi="Courier New"/>
          <w:b/>
          <w:noProof/>
          <w:sz w:val="20"/>
        </w:rPr>
        <w:t>:  </w:t>
      </w:r>
      <w:r w:rsidR="000449BC">
        <w:rPr>
          <w:rFonts w:ascii="Courier New" w:hAnsi="Courier New"/>
          <w:b/>
          <w:noProof/>
          <w:sz w:val="20"/>
        </w:rPr>
        <w:t xml:space="preserve">  </w:t>
      </w:r>
      <w:r w:rsidR="00671F2E" w:rsidRPr="004B23BF">
        <w:rPr>
          <w:rFonts w:ascii="Courier New" w:hAnsi="Courier New"/>
          <w:b/>
          <w:noProof/>
          <w:sz w:val="20"/>
        </w:rPr>
        <w:t xml:space="preserve">DEC </w:t>
      </w:r>
      <w:r w:rsidR="00671F2E">
        <w:rPr>
          <w:rFonts w:ascii="Courier New" w:hAnsi="Courier New"/>
          <w:b/>
          <w:noProof/>
          <w:sz w:val="20"/>
        </w:rPr>
        <w:t xml:space="preserve"> xxx</w:t>
      </w:r>
      <w:r w:rsidR="00671F2E" w:rsidRPr="004B23BF">
        <w:rPr>
          <w:rFonts w:ascii="Courier New" w:hAnsi="Courier New"/>
          <w:b/>
          <w:noProof/>
          <w:sz w:val="20"/>
        </w:rPr>
        <w:t xml:space="preserve"> </w:t>
      </w:r>
      <w:r w:rsidR="00671F2E" w:rsidRPr="004B23BF">
        <w:rPr>
          <w:rFonts w:ascii="Courier New" w:hAnsi="Courier New"/>
          <w:b/>
          <w:noProof/>
          <w:sz w:val="20"/>
        </w:rPr>
        <w:br/>
      </w:r>
      <w:r w:rsidR="000449BC">
        <w:rPr>
          <w:rFonts w:ascii="Courier New" w:hAnsi="Courier New"/>
          <w:b/>
          <w:noProof/>
          <w:sz w:val="20"/>
        </w:rPr>
        <w:t>zzz+1</w:t>
      </w:r>
      <w:r w:rsidR="00671F2E" w:rsidRPr="004B23BF">
        <w:rPr>
          <w:rFonts w:ascii="Courier New" w:hAnsi="Courier New"/>
          <w:b/>
          <w:noProof/>
          <w:sz w:val="20"/>
        </w:rPr>
        <w:t xml:space="preserve">:  TST </w:t>
      </w:r>
      <w:r w:rsidR="00671F2E">
        <w:rPr>
          <w:rFonts w:ascii="Courier New" w:hAnsi="Courier New"/>
          <w:b/>
          <w:noProof/>
          <w:sz w:val="20"/>
        </w:rPr>
        <w:t xml:space="preserve"> xxx</w:t>
      </w:r>
      <w:r w:rsidR="000449BC">
        <w:rPr>
          <w:rFonts w:ascii="Courier New" w:hAnsi="Courier New"/>
          <w:b/>
          <w:noProof/>
          <w:sz w:val="20"/>
        </w:rPr>
        <w:t xml:space="preserve"> </w:t>
      </w:r>
      <w:r w:rsidR="000449BC">
        <w:rPr>
          <w:rFonts w:ascii="Courier New" w:hAnsi="Courier New"/>
          <w:b/>
          <w:noProof/>
          <w:sz w:val="20"/>
        </w:rPr>
        <w:br/>
        <w:t>zzz+2</w:t>
      </w:r>
      <w:r w:rsidR="00671F2E" w:rsidRPr="004B23BF">
        <w:rPr>
          <w:rFonts w:ascii="Courier New" w:hAnsi="Courier New"/>
          <w:b/>
          <w:noProof/>
          <w:sz w:val="20"/>
        </w:rPr>
        <w:t xml:space="preserve">:  JMP </w:t>
      </w:r>
      <w:r w:rsidR="00671F2E">
        <w:rPr>
          <w:rFonts w:ascii="Courier New" w:hAnsi="Courier New"/>
          <w:b/>
          <w:noProof/>
          <w:sz w:val="20"/>
        </w:rPr>
        <w:t xml:space="preserve"> yyy</w:t>
      </w:r>
      <w:r w:rsidR="00671F2E">
        <w:rPr>
          <w:rFonts w:ascii="Courier New" w:hAnsi="Courier New"/>
          <w:b/>
          <w:noProof/>
          <w:sz w:val="20"/>
        </w:rPr>
        <w:br/>
      </w:r>
      <w:r w:rsidR="00671F2E" w:rsidRPr="00671F2E">
        <w:t>Eine Befehlsfolge aus</w:t>
      </w:r>
      <w:r w:rsidR="00671F2E">
        <w:rPr>
          <w:rFonts w:ascii="Courier New" w:hAnsi="Courier New"/>
          <w:b/>
          <w:noProof/>
          <w:sz w:val="20"/>
        </w:rPr>
        <w:t xml:space="preserve"> DEC xxx, TST XXX </w:t>
      </w:r>
      <w:r w:rsidR="00671F2E" w:rsidRPr="00671F2E">
        <w:t>und</w:t>
      </w:r>
      <w:r w:rsidR="00671F2E">
        <w:rPr>
          <w:rFonts w:ascii="Courier New" w:hAnsi="Courier New"/>
          <w:b/>
          <w:noProof/>
          <w:sz w:val="20"/>
        </w:rPr>
        <w:t xml:space="preserve"> JMP yyy </w:t>
      </w:r>
      <w:r w:rsidR="00671F2E" w:rsidRPr="00671F2E">
        <w:t>erzeugt einen Zyklus in einem Johnny-Programm</w:t>
      </w:r>
      <w:r w:rsidR="000449BC">
        <w:t xml:space="preserve"> zwischen den Speicherzellen </w:t>
      </w:r>
      <w:r w:rsidR="000449BC" w:rsidRPr="00D05F75">
        <w:rPr>
          <w:rFonts w:ascii="Courier New" w:hAnsi="Courier New"/>
          <w:b/>
          <w:noProof/>
          <w:sz w:val="20"/>
        </w:rPr>
        <w:t>yyy</w:t>
      </w:r>
      <w:r w:rsidR="000449BC">
        <w:t xml:space="preserve"> und </w:t>
      </w:r>
      <w:r w:rsidR="000449BC" w:rsidRPr="00D05F75">
        <w:rPr>
          <w:rFonts w:ascii="Courier New" w:hAnsi="Courier New"/>
          <w:b/>
          <w:noProof/>
          <w:sz w:val="20"/>
        </w:rPr>
        <w:t>zzz</w:t>
      </w:r>
      <w:r w:rsidR="00671F2E" w:rsidRPr="00671F2E">
        <w:t xml:space="preserve">. </w:t>
      </w:r>
      <w:r w:rsidR="00671F2E">
        <w:br/>
      </w:r>
    </w:p>
    <w:p w:rsidR="001C4AC7" w:rsidRDefault="00D05F75" w:rsidP="009E6739">
      <w:pPr>
        <w:pStyle w:val="Listenabsatz"/>
        <w:numPr>
          <w:ilvl w:val="0"/>
          <w:numId w:val="6"/>
        </w:numPr>
      </w:pPr>
      <w:r>
        <w:t xml:space="preserve">Lade das Programm </w:t>
      </w:r>
      <w:r w:rsidRPr="00D05F75">
        <w:rPr>
          <w:rFonts w:ascii="Courier New" w:hAnsi="Courier New"/>
          <w:b/>
          <w:noProof/>
          <w:sz w:val="20"/>
        </w:rPr>
        <w:t>division.ram</w:t>
      </w:r>
      <w:r>
        <w:t xml:space="preserve"> in den Speicher.</w:t>
      </w:r>
      <w:r>
        <w:br/>
        <w:t>Protokolliere den Programmablauf  in einer Tabelle.</w:t>
      </w:r>
      <w:r w:rsidR="00012453">
        <w:br/>
      </w:r>
    </w:p>
    <w:p w:rsidR="001C4AC7" w:rsidRDefault="001C4AC7" w:rsidP="009E6739">
      <w:pPr>
        <w:pStyle w:val="Listenabsatz"/>
        <w:numPr>
          <w:ilvl w:val="0"/>
          <w:numId w:val="6"/>
        </w:numPr>
      </w:pPr>
      <w:r>
        <w:t xml:space="preserve">Lade das Programm </w:t>
      </w:r>
      <w:r w:rsidR="00012453" w:rsidRPr="00012453">
        <w:rPr>
          <w:rFonts w:ascii="Courier New" w:hAnsi="Courier New"/>
          <w:b/>
          <w:noProof/>
          <w:sz w:val="20"/>
        </w:rPr>
        <w:t>test.ram</w:t>
      </w:r>
      <w:r>
        <w:t xml:space="preserve"> in den Speicher.  </w:t>
      </w:r>
      <w:r>
        <w:br/>
        <w:t>In den Zellen 000 bis 016 steht das Programm</w:t>
      </w:r>
      <w:r w:rsidR="00012453">
        <w:t xml:space="preserve"> selbst</w:t>
      </w:r>
      <w:r>
        <w:t xml:space="preserve">. </w:t>
      </w:r>
      <w:r>
        <w:br/>
        <w:t>Ab der Zelle 021 können fortlaufend Da</w:t>
      </w:r>
      <w:r w:rsidR="00012453">
        <w:t>ten größer 0 eingetragen werden</w:t>
      </w:r>
      <w:r>
        <w:t>. Eine 0 schließt die Datenfolge ab.</w:t>
      </w:r>
      <w:r>
        <w:br/>
        <w:t>Das Ergebnis findest du nach der Abarbeitung des Programms im Akkumulator und in der Zelle 020.</w:t>
      </w:r>
      <w:r>
        <w:br/>
      </w:r>
      <w:r w:rsidR="00012453">
        <w:br/>
      </w:r>
      <w:r>
        <w:t>Protokolliere den Programmlauf für die gegebenen Werte.</w:t>
      </w:r>
      <w:r w:rsidR="00012453">
        <w:t xml:space="preserve"> Achte </w:t>
      </w:r>
      <w:r w:rsidR="00012453" w:rsidRPr="00012453">
        <w:rPr>
          <w:b/>
        </w:rPr>
        <w:t>besonders</w:t>
      </w:r>
      <w:r w:rsidR="00012453">
        <w:t xml:space="preserve"> darauf, dass sich der Quelltext des Programms während der Laufzeit ändert!</w:t>
      </w:r>
      <w:r w:rsidR="00012453">
        <w:br/>
      </w:r>
    </w:p>
    <w:p w:rsidR="00012453" w:rsidRDefault="001C4AC7" w:rsidP="00012453">
      <w:pPr>
        <w:pStyle w:val="Listenabsatz"/>
        <w:numPr>
          <w:ilvl w:val="0"/>
          <w:numId w:val="6"/>
        </w:numPr>
      </w:pPr>
      <w:r>
        <w:t>Test das Programm für verschiedene Datenreihen. Achte dabei darauf, dass du das Programm für jede Datenreihe neu laden und die Daten ab Zelle 21 anpassen musst.</w:t>
      </w:r>
      <w:r>
        <w:br/>
        <w:t>Beschreibe die Wirkung des Programms.</w:t>
      </w:r>
    </w:p>
    <w:p w:rsidR="00493E2A" w:rsidRPr="001C4AC7" w:rsidRDefault="009E6739" w:rsidP="00012453">
      <w:pPr>
        <w:pStyle w:val="berschrift2"/>
      </w:pPr>
      <w:r>
        <w:br w:type="page"/>
      </w:r>
      <w:r w:rsidR="00493E2A" w:rsidRPr="00012453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Programm</w:t>
      </w:r>
      <w:r w:rsidR="00012453">
        <w:t xml:space="preserve"> </w:t>
      </w:r>
      <w:r w:rsidR="00012453" w:rsidRPr="00012453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für Aufgabe 3</w:t>
      </w:r>
      <w:r w:rsidR="00493E2A" w:rsidRPr="00012453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:</w:t>
      </w:r>
    </w:p>
    <w:p w:rsidR="00493E2A" w:rsidRDefault="00493E2A" w:rsidP="009E6739">
      <w:pPr>
        <w:pStyle w:val="berschrift2"/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</w:pPr>
      <w:r w:rsidRPr="00493E2A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t xml:space="preserve">000:  NULL 012 </w:t>
      </w:r>
      <w:r w:rsidRPr="00493E2A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br/>
        <w:t xml:space="preserve">001:  TAKE 012 </w:t>
      </w:r>
      <w:r w:rsidRPr="00493E2A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br/>
        <w:t xml:space="preserve">002:  ADD  010 </w:t>
      </w:r>
      <w:r w:rsidRPr="00493E2A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br/>
        <w:t xml:space="preserve">003:  SAVE 012 </w:t>
      </w:r>
      <w:r w:rsidRPr="00493E2A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br/>
        <w:t xml:space="preserve">004:  DEC  011 </w:t>
      </w:r>
      <w:r w:rsidRPr="00493E2A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br/>
        <w:t xml:space="preserve">005:  TST  011 </w:t>
      </w:r>
      <w:r w:rsidRPr="00493E2A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br/>
        <w:t xml:space="preserve">006:  JMP  001 </w:t>
      </w:r>
      <w:r w:rsidRPr="00493E2A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br/>
        <w:t xml:space="preserve">007:  HLT  000 </w:t>
      </w:r>
    </w:p>
    <w:p w:rsidR="00493E2A" w:rsidRDefault="00493E2A" w:rsidP="009E6739">
      <w:pPr>
        <w:pStyle w:val="berschrift2"/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</w:pPr>
    </w:p>
    <w:p w:rsidR="008F52F4" w:rsidRPr="00950987" w:rsidRDefault="008F52F4" w:rsidP="009E6739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Programmcounter:</w:t>
      </w:r>
    </w:p>
    <w:tbl>
      <w:tblPr>
        <w:tblStyle w:val="Tabellenraster"/>
        <w:tblW w:w="0" w:type="auto"/>
        <w:tblLook w:val="00BF"/>
      </w:tblPr>
      <w:tblGrid>
        <w:gridCol w:w="1842"/>
        <w:gridCol w:w="1842"/>
        <w:gridCol w:w="1842"/>
        <w:gridCol w:w="1843"/>
        <w:gridCol w:w="1843"/>
      </w:tblGrid>
      <w:tr w:rsidR="008F52F4"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000</w:t>
            </w:r>
            <w:r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 xml:space="preserve"> --&gt;</w:t>
            </w: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</w:tr>
      <w:tr w:rsidR="008F52F4"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--&gt;</w:t>
            </w: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</w:tr>
      <w:tr w:rsidR="008F52F4"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</w:tr>
      <w:tr w:rsidR="008F52F4"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</w:tr>
      <w:tr w:rsidR="008F52F4"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8F52F4" w:rsidRDefault="008F52F4" w:rsidP="009E6739">
            <w:pPr>
              <w:pStyle w:val="berschrift2"/>
              <w:outlineLvl w:val="1"/>
            </w:pPr>
          </w:p>
        </w:tc>
      </w:tr>
    </w:tbl>
    <w:p w:rsidR="008F52F4" w:rsidRDefault="008F52F4" w:rsidP="009E6739">
      <w:pPr>
        <w:pStyle w:val="berschrift2"/>
      </w:pPr>
    </w:p>
    <w:p w:rsidR="008F52F4" w:rsidRPr="00950987" w:rsidRDefault="008F52F4" w:rsidP="009E6739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Speicherbelegung</w:t>
      </w:r>
      <w:r w:rsid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:</w:t>
      </w:r>
    </w:p>
    <w:tbl>
      <w:tblPr>
        <w:tblStyle w:val="Tabellenraster"/>
        <w:tblW w:w="0" w:type="auto"/>
        <w:tblLook w:val="00BF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950987">
        <w:tc>
          <w:tcPr>
            <w:tcW w:w="1316" w:type="dxa"/>
          </w:tcPr>
          <w:p w:rsidR="00950987" w:rsidRPr="00950987" w:rsidRDefault="00950987" w:rsidP="009E6739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  <w:r w:rsidRPr="00950987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010</w:t>
            </w: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</w:tr>
      <w:tr w:rsidR="00950987">
        <w:tc>
          <w:tcPr>
            <w:tcW w:w="1316" w:type="dxa"/>
          </w:tcPr>
          <w:p w:rsidR="00950987" w:rsidRPr="00950987" w:rsidRDefault="00950987" w:rsidP="009E6739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  <w:r w:rsidRPr="00950987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011</w:t>
            </w: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</w:tr>
      <w:tr w:rsidR="00950987">
        <w:tc>
          <w:tcPr>
            <w:tcW w:w="1316" w:type="dxa"/>
          </w:tcPr>
          <w:p w:rsidR="00950987" w:rsidRPr="00950987" w:rsidRDefault="00950987" w:rsidP="009E6739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  <w:r w:rsidRPr="00950987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012</w:t>
            </w: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</w:tr>
      <w:tr w:rsidR="00950987"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</w:tr>
      <w:tr w:rsidR="00950987"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</w:tr>
      <w:tr w:rsidR="00950987"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50987" w:rsidRDefault="00950987" w:rsidP="009E6739">
            <w:pPr>
              <w:pStyle w:val="berschrift2"/>
              <w:outlineLvl w:val="1"/>
            </w:pPr>
          </w:p>
        </w:tc>
      </w:tr>
    </w:tbl>
    <w:p w:rsidR="00D05F75" w:rsidRDefault="00D05F75" w:rsidP="009E6739">
      <w:pPr>
        <w:pStyle w:val="berschrift2"/>
      </w:pPr>
    </w:p>
    <w:p w:rsidR="00D05F75" w:rsidRPr="00493E2A" w:rsidRDefault="00D05F75" w:rsidP="00012453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>
        <w:br w:type="page"/>
      </w:r>
      <w:r w:rsidRPr="00493E2A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Programm</w:t>
      </w:r>
      <w:r w:rsidR="00012453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 xml:space="preserve"> für Aufgabe 4</w:t>
      </w:r>
      <w:r w:rsidRPr="00493E2A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:</w:t>
      </w:r>
    </w:p>
    <w:p w:rsidR="00906E75" w:rsidRDefault="00906E75" w:rsidP="00D05F75">
      <w:pPr>
        <w:pStyle w:val="berschrift2"/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sectPr w:rsidR="00906E75">
          <w:headerReference w:type="even" r:id="rId7"/>
          <w:headerReference w:type="default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</w:sectPr>
      </w:pPr>
    </w:p>
    <w:p w:rsidR="00012453" w:rsidRDefault="00012453" w:rsidP="00D05F75">
      <w:pPr>
        <w:pStyle w:val="berschrift2"/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</w:pPr>
    </w:p>
    <w:p w:rsidR="00012453" w:rsidRDefault="00012453" w:rsidP="00012453"/>
    <w:p w:rsidR="00012453" w:rsidRDefault="00012453" w:rsidP="00012453"/>
    <w:p w:rsidR="00012453" w:rsidRDefault="00012453" w:rsidP="00012453"/>
    <w:p w:rsidR="00012453" w:rsidRDefault="00012453" w:rsidP="00012453"/>
    <w:p w:rsidR="00012453" w:rsidRDefault="00012453" w:rsidP="00012453"/>
    <w:p w:rsidR="00012453" w:rsidRDefault="00012453" w:rsidP="00012453"/>
    <w:p w:rsidR="00D05F75" w:rsidRPr="00012453" w:rsidRDefault="00D05F75" w:rsidP="00012453"/>
    <w:p w:rsidR="00D05F75" w:rsidRPr="00950987" w:rsidRDefault="00D05F75" w:rsidP="00D05F7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Programmcounter:</w:t>
      </w:r>
    </w:p>
    <w:tbl>
      <w:tblPr>
        <w:tblStyle w:val="Tabellenraster"/>
        <w:tblW w:w="0" w:type="auto"/>
        <w:tblLook w:val="00BF"/>
      </w:tblPr>
      <w:tblGrid>
        <w:gridCol w:w="1842"/>
        <w:gridCol w:w="1842"/>
        <w:gridCol w:w="1842"/>
        <w:gridCol w:w="1843"/>
        <w:gridCol w:w="1843"/>
      </w:tblGrid>
      <w:tr w:rsidR="00D05F75"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000</w:t>
            </w:r>
            <w:r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 xml:space="preserve"> --&gt;</w:t>
            </w: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  <w:tr w:rsidR="00D05F75"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--&gt;</w:t>
            </w: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  <w:tr w:rsidR="00D05F75"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  <w:tr w:rsidR="00D05F75"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  <w:tr w:rsidR="00D05F75"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</w:tbl>
    <w:p w:rsidR="00D05F75" w:rsidRDefault="00D05F75" w:rsidP="00D05F75">
      <w:pPr>
        <w:pStyle w:val="berschrift2"/>
      </w:pPr>
    </w:p>
    <w:p w:rsidR="00D05F75" w:rsidRPr="00950987" w:rsidRDefault="00D05F75" w:rsidP="00D05F7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Speicherbelegung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:</w:t>
      </w:r>
    </w:p>
    <w:tbl>
      <w:tblPr>
        <w:tblStyle w:val="Tabellenraster"/>
        <w:tblW w:w="0" w:type="auto"/>
        <w:tblLook w:val="00BF"/>
      </w:tblPr>
      <w:tblGrid>
        <w:gridCol w:w="1316"/>
        <w:gridCol w:w="1316"/>
        <w:gridCol w:w="1316"/>
        <w:gridCol w:w="1316"/>
        <w:gridCol w:w="1316"/>
        <w:gridCol w:w="1316"/>
        <w:gridCol w:w="1316"/>
      </w:tblGrid>
      <w:tr w:rsidR="00D05F75">
        <w:tc>
          <w:tcPr>
            <w:tcW w:w="1316" w:type="dxa"/>
          </w:tcPr>
          <w:p w:rsidR="00D05F75" w:rsidRPr="00950987" w:rsidRDefault="00D05F75" w:rsidP="009E6739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  <w:tr w:rsidR="00D05F75">
        <w:tc>
          <w:tcPr>
            <w:tcW w:w="1316" w:type="dxa"/>
          </w:tcPr>
          <w:p w:rsidR="00D05F75" w:rsidRPr="00950987" w:rsidRDefault="00D05F75" w:rsidP="009E6739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  <w:tr w:rsidR="00D05F75">
        <w:tc>
          <w:tcPr>
            <w:tcW w:w="1316" w:type="dxa"/>
          </w:tcPr>
          <w:p w:rsidR="00D05F75" w:rsidRPr="00950987" w:rsidRDefault="00D05F75" w:rsidP="009E6739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  <w:tr w:rsidR="00D05F75"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  <w:tr w:rsidR="00D05F75"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  <w:tr w:rsidR="00906E75"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</w:tr>
      <w:tr w:rsidR="00906E75"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</w:tr>
      <w:tr w:rsidR="00906E75"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906E75" w:rsidRDefault="00906E75" w:rsidP="009E6739">
            <w:pPr>
              <w:pStyle w:val="berschrift2"/>
              <w:outlineLvl w:val="1"/>
            </w:pPr>
          </w:p>
        </w:tc>
      </w:tr>
      <w:tr w:rsidR="00D05F75"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D05F75" w:rsidRDefault="00D05F75" w:rsidP="009E6739">
            <w:pPr>
              <w:pStyle w:val="berschrift2"/>
              <w:outlineLvl w:val="1"/>
            </w:pPr>
          </w:p>
        </w:tc>
      </w:tr>
    </w:tbl>
    <w:p w:rsidR="00D05F75" w:rsidRDefault="00D05F75" w:rsidP="00D05F75">
      <w:pPr>
        <w:pStyle w:val="berschrift2"/>
      </w:pPr>
    </w:p>
    <w:p w:rsidR="001C4AC7" w:rsidRPr="00493E2A" w:rsidRDefault="00161660" w:rsidP="001C4AC7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>
        <w:br w:type="page"/>
      </w:r>
      <w:r w:rsidR="001C4AC7" w:rsidRPr="00493E2A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Programm</w:t>
      </w:r>
      <w:r w:rsidR="00012453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 xml:space="preserve"> für Aufgabe 5</w:t>
      </w:r>
      <w:r w:rsidR="001C4AC7" w:rsidRPr="00493E2A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:</w:t>
      </w:r>
    </w:p>
    <w:p w:rsidR="001C4AC7" w:rsidRDefault="001C4AC7" w:rsidP="001C4AC7">
      <w:pPr>
        <w:pStyle w:val="berschrift2"/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</w:rPr>
        <w:sectPr w:rsidR="001C4AC7">
          <w:headerReference w:type="even" r:id="rId10"/>
          <w:headerReference w:type="default" r:id="rId11"/>
          <w:footerReference w:type="default" r:id="rId12"/>
          <w:type w:val="continuous"/>
          <w:pgSz w:w="11906" w:h="16838"/>
          <w:pgMar w:top="1417" w:right="1417" w:bottom="1134" w:left="1417" w:header="708" w:footer="708" w:gutter="0"/>
          <w:cols w:space="708"/>
        </w:sectPr>
      </w:pPr>
    </w:p>
    <w:p w:rsidR="001C4AC7" w:rsidRPr="00B42D47" w:rsidRDefault="001C4AC7" w:rsidP="001C4AC7">
      <w:pPr>
        <w:pStyle w:val="berschrift2"/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</w:pP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t>000:  TAKE 021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 xml:space="preserve">001:  SAVE 020 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 xml:space="preserve">002:  TAKE 021 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 xml:space="preserve">003:  SUB  020 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 xml:space="preserve">004:  SAVE 019 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 xml:space="preserve">005:  TST  019 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 xml:space="preserve">006:  JMP  008 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 xml:space="preserve">007:  JMP  010 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008:  TAKE 021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009:  SAVE 020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010:  INC  002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011:  INC  008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</w:r>
    </w:p>
    <w:p w:rsidR="001C4AC7" w:rsidRPr="00B42D47" w:rsidRDefault="001C4AC7" w:rsidP="001C4AC7">
      <w:pPr>
        <w:pStyle w:val="berschrift2"/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sectPr w:rsidR="001C4AC7" w:rsidRPr="00B42D47">
          <w:type w:val="continuous"/>
          <w:pgSz w:w="11906" w:h="16838"/>
          <w:pgMar w:top="1417" w:right="1417" w:bottom="1134" w:left="1417" w:header="708" w:footer="708" w:gutter="0"/>
          <w:cols w:num="2" w:space="709"/>
        </w:sectPr>
      </w:pP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 w:type="column"/>
        <w:t>012:  INC  013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013:  TST  021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014:  JMP  002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015:  HLT  000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016:  TAKE 020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017:  HLT  000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018:</w:t>
      </w:r>
      <w:r w:rsid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019:</w:t>
      </w:r>
      <w:r w:rsidRPr="00B42D47">
        <w:rPr>
          <w:sz w:val="28"/>
        </w:rPr>
        <w:br/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t>020: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021:       009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022:       007</w:t>
      </w:r>
      <w:r w:rsidRPr="00B42D47">
        <w:rPr>
          <w:rFonts w:ascii="Courier New" w:eastAsiaTheme="minorEastAsia" w:hAnsi="Courier New" w:cstheme="minorBidi"/>
          <w:bCs w:val="0"/>
          <w:noProof/>
          <w:color w:val="auto"/>
          <w:sz w:val="28"/>
          <w:szCs w:val="24"/>
        </w:rPr>
        <w:br/>
        <w:t>023:       025</w:t>
      </w:r>
    </w:p>
    <w:p w:rsidR="00906E75" w:rsidRDefault="009E6739" w:rsidP="00906E75">
      <w:pPr>
        <w:pStyle w:val="berschrift2"/>
      </w:pPr>
      <w:r>
        <w:br w:type="page"/>
        <w:t>Johnny_5</w:t>
      </w:r>
      <w:r>
        <w:tab/>
        <w:t>Erweiterungen</w:t>
      </w:r>
    </w:p>
    <w:p w:rsidR="009E6739" w:rsidRPr="00906E75" w:rsidRDefault="009E6739" w:rsidP="00906E75"/>
    <w:tbl>
      <w:tblPr>
        <w:tblStyle w:val="Tabellenraster"/>
        <w:tblW w:w="0" w:type="auto"/>
        <w:tblLook w:val="00BF"/>
      </w:tblPr>
      <w:tblGrid>
        <w:gridCol w:w="2303"/>
        <w:gridCol w:w="2303"/>
        <w:gridCol w:w="2303"/>
        <w:gridCol w:w="2303"/>
      </w:tblGrid>
      <w:tr w:rsidR="009E6739">
        <w:tc>
          <w:tcPr>
            <w:tcW w:w="2303" w:type="dxa"/>
          </w:tcPr>
          <w:p w:rsidR="009E6739" w:rsidRDefault="009E6739">
            <w:r>
              <w:t>Video</w:t>
            </w:r>
          </w:p>
        </w:tc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>
            <w:r>
              <w:t>Hilfsmittel</w:t>
            </w:r>
          </w:p>
        </w:tc>
        <w:tc>
          <w:tcPr>
            <w:tcW w:w="2303" w:type="dxa"/>
          </w:tcPr>
          <w:p w:rsidR="009E6739" w:rsidRDefault="009E6739"/>
        </w:tc>
      </w:tr>
      <w:tr w:rsidR="009E6739"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/>
        </w:tc>
      </w:tr>
      <w:tr w:rsidR="009E6739"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/>
        </w:tc>
      </w:tr>
    </w:tbl>
    <w:p w:rsidR="009E6739" w:rsidRDefault="009E6739" w:rsidP="009E6739"/>
    <w:p w:rsidR="00D05F75" w:rsidRDefault="00D05F75" w:rsidP="009E6739">
      <w:pPr>
        <w:pStyle w:val="Listenabsatz"/>
        <w:numPr>
          <w:ilvl w:val="0"/>
          <w:numId w:val="7"/>
        </w:numPr>
      </w:pPr>
      <w:r>
        <w:t>Erweitere das Programm zur Division, so dass auch der ganzzahlige Rest bei der Division gespeichert wird.</w:t>
      </w:r>
    </w:p>
    <w:p w:rsidR="009E6739" w:rsidRDefault="009E6739" w:rsidP="009E6739">
      <w:pPr>
        <w:pStyle w:val="Listenabsatz"/>
        <w:numPr>
          <w:ilvl w:val="0"/>
          <w:numId w:val="7"/>
        </w:numPr>
      </w:pPr>
      <w:r>
        <w:t>Implementiere ein Programm zur Berechnung der Potenz</w:t>
      </w:r>
      <w:r w:rsidR="00012453">
        <w:t xml:space="preserve"> a^2 (a^3, </w:t>
      </w:r>
      <w:r>
        <w:t>a^n</w:t>
      </w:r>
      <w:r w:rsidR="00012453">
        <w:t>)</w:t>
      </w:r>
      <w:r>
        <w:t>.</w:t>
      </w:r>
    </w:p>
    <w:p w:rsidR="009E6739" w:rsidRDefault="009E6739" w:rsidP="009E6739">
      <w:pPr>
        <w:pStyle w:val="Listenabsatz"/>
        <w:numPr>
          <w:ilvl w:val="0"/>
          <w:numId w:val="7"/>
        </w:numPr>
      </w:pPr>
      <w:r>
        <w:t>Dokumentiere den Progr</w:t>
      </w:r>
      <w:r w:rsidR="00D05F75">
        <w:t xml:space="preserve">ammablauf für </w:t>
      </w:r>
      <w:r w:rsidR="00F43FFC">
        <w:t>ein</w:t>
      </w:r>
      <w:r w:rsidR="00D05F75">
        <w:t xml:space="preserve"> Programm aus 2</w:t>
      </w:r>
      <w:r>
        <w:t>.</w:t>
      </w:r>
    </w:p>
    <w:p w:rsidR="00D05F75" w:rsidRDefault="009E6739" w:rsidP="009E6739">
      <w:pPr>
        <w:pStyle w:val="Listenabsatz"/>
        <w:numPr>
          <w:ilvl w:val="0"/>
          <w:numId w:val="7"/>
        </w:numPr>
      </w:pPr>
      <w:r>
        <w:t>Implementiere ein Programm zur Berechnung der Fakultät.</w:t>
      </w:r>
    </w:p>
    <w:p w:rsidR="00D05F75" w:rsidRPr="00D05F75" w:rsidRDefault="00D05F75" w:rsidP="00D05F75">
      <w:pPr>
        <w:pStyle w:val="Listenabsatz"/>
        <w:numPr>
          <w:ilvl w:val="0"/>
          <w:numId w:val="7"/>
        </w:numPr>
      </w:pPr>
      <w:r>
        <w:t>Dokumentiere den Programmablauf für das Programm aus 4.</w:t>
      </w:r>
    </w:p>
    <w:p w:rsidR="00D05F75" w:rsidRDefault="00001E66" w:rsidP="009E6739">
      <w:pPr>
        <w:pStyle w:val="Listenabsatz"/>
        <w:numPr>
          <w:ilvl w:val="0"/>
          <w:numId w:val="7"/>
        </w:numPr>
      </w:pPr>
      <w:r w:rsidRPr="00001E66">
        <w:t>Schreibe ein Programm, das sich selbst im Speicher vermehrt, also sich selbst an eine andere Stelle des Speichers, etwa ab Speicherstelle 50 kopiert. </w:t>
      </w:r>
    </w:p>
    <w:p w:rsidR="00D05F75" w:rsidRPr="00D05F75" w:rsidRDefault="00001E66" w:rsidP="009E6739">
      <w:pPr>
        <w:pStyle w:val="Listenabsatz"/>
        <w:numPr>
          <w:ilvl w:val="0"/>
          <w:numId w:val="7"/>
        </w:numPr>
      </w:pPr>
      <w:r w:rsidRPr="00001E66">
        <w:t xml:space="preserve">Jetzt wird's echt schwierig: </w:t>
      </w:r>
      <w:r>
        <w:br/>
      </w:r>
      <w:r w:rsidRPr="00001E66">
        <w:t>Ändere das Programm so ab, das es nach dem "Vermehrungsvorgang" in die Kopie sp</w:t>
      </w:r>
      <w:r>
        <w:t>r</w:t>
      </w:r>
      <w:r w:rsidRPr="00001E66">
        <w:t>ingt, und diese sich wiederum vermehrt.</w:t>
      </w:r>
      <w:r>
        <w:br/>
      </w:r>
      <w:r w:rsidR="00D05F75">
        <w:rPr>
          <w:rFonts w:ascii="Times" w:hAnsi="Times"/>
          <w:sz w:val="16"/>
          <w:szCs w:val="20"/>
        </w:rPr>
        <w:t>Quelle Aufgabe 6 und 7</w:t>
      </w:r>
      <w:r w:rsidRPr="00D05F75">
        <w:rPr>
          <w:rFonts w:ascii="Times" w:hAnsi="Times"/>
          <w:sz w:val="16"/>
          <w:szCs w:val="20"/>
        </w:rPr>
        <w:t>:</w:t>
      </w:r>
      <w:r w:rsidRPr="00D05F75">
        <w:rPr>
          <w:rFonts w:ascii="Times" w:hAnsi="Times"/>
          <w:sz w:val="16"/>
          <w:szCs w:val="20"/>
        </w:rPr>
        <w:br/>
        <w:t>https://www.inf-schule.de/rechner/johnny/zusatzmaterial/exkurs_selbstmodifikation</w:t>
      </w:r>
    </w:p>
    <w:p w:rsidR="00D05F75" w:rsidRPr="00D05F75" w:rsidRDefault="00D05F75" w:rsidP="009E6739">
      <w:pPr>
        <w:pStyle w:val="Listenabsatz"/>
        <w:numPr>
          <w:ilvl w:val="0"/>
          <w:numId w:val="7"/>
        </w:numPr>
      </w:pPr>
      <w:r w:rsidRPr="00D05F75">
        <w:t>Vergleiche den Johnny-Befehlssatz mit realen Prozessoren.</w:t>
      </w:r>
    </w:p>
    <w:p w:rsidR="00F43FFC" w:rsidRDefault="00D05F75" w:rsidP="009E6739">
      <w:pPr>
        <w:pStyle w:val="Listenabsatz"/>
        <w:numPr>
          <w:ilvl w:val="0"/>
          <w:numId w:val="7"/>
        </w:numPr>
      </w:pPr>
      <w:r w:rsidRPr="00D05F75">
        <w:t>Vergleiche CISC und RISC-Prozessorarchitekturen.</w:t>
      </w:r>
    </w:p>
    <w:p w:rsidR="009E6739" w:rsidRPr="00D05F75" w:rsidRDefault="00F43FFC" w:rsidP="009E6739">
      <w:pPr>
        <w:pStyle w:val="Listenabsatz"/>
        <w:numPr>
          <w:ilvl w:val="0"/>
          <w:numId w:val="7"/>
        </w:numPr>
      </w:pPr>
      <w:r>
        <w:t>Erläutere eine Idee, die Subtraktion auf den Bereich der ganzen Zahlen zu erwei</w:t>
      </w:r>
      <w:r w:rsidR="001C6657">
        <w:t>tern (Bs</w:t>
      </w:r>
      <w:r>
        <w:t>p. 8 - 12 = -4).</w:t>
      </w:r>
      <w:r w:rsidR="00001E66" w:rsidRPr="00D05F75">
        <w:br/>
      </w:r>
    </w:p>
    <w:p w:rsidR="009E6739" w:rsidRDefault="009E6739" w:rsidP="009E6739"/>
    <w:p w:rsidR="00B42D47" w:rsidRDefault="00B42D47" w:rsidP="00DB225B">
      <w:r>
        <w:br w:type="page"/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0BF"/>
      </w:tblPr>
      <w:tblGrid>
        <w:gridCol w:w="8897"/>
      </w:tblGrid>
      <w:tr w:rsidR="00B42D47">
        <w:trPr>
          <w:trHeight w:val="567"/>
        </w:trPr>
        <w:tc>
          <w:tcPr>
            <w:tcW w:w="8897" w:type="dxa"/>
          </w:tcPr>
          <w:p w:rsidR="00B42D47" w:rsidRDefault="00B42D47" w:rsidP="00AC20CD">
            <w:pPr>
              <w:jc w:val="center"/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</w:tbl>
    <w:p w:rsidR="00FB2DAE" w:rsidRDefault="00FB2DAE" w:rsidP="00DB225B"/>
    <w:sectPr w:rsidR="00FB2DAE" w:rsidSect="00906E75">
      <w:type w:val="continuous"/>
      <w:pgSz w:w="11906" w:h="16838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0FB7" w:rsidRPr="00161660" w:rsidRDefault="00AE0FB7" w:rsidP="00161660">
    <w:pPr>
      <w:pStyle w:val="Fuzeile"/>
      <w:pBdr>
        <w:top w:val="single" w:sz="4" w:space="1" w:color="000000" w:themeColor="text1"/>
      </w:pBdr>
      <w:rPr>
        <w:rFonts w:ascii="Gill Sans" w:hAnsi="Gill Sans"/>
        <w:color w:val="404040" w:themeColor="text1" w:themeTint="BF"/>
        <w:sz w:val="20"/>
      </w:rPr>
    </w:pPr>
    <w:r w:rsidRPr="00161660">
      <w:rPr>
        <w:rFonts w:ascii="Gill Sans" w:hAnsi="Gill Sans"/>
        <w:color w:val="404040" w:themeColor="text1" w:themeTint="BF"/>
        <w:sz w:val="20"/>
      </w:rPr>
      <w:t>D. Schwenn, neue friedländer gesamtschule</w:t>
    </w:r>
    <w:r w:rsidRPr="00161660">
      <w:rPr>
        <w:rFonts w:ascii="Gill Sans" w:hAnsi="Gill Sans"/>
        <w:color w:val="404040" w:themeColor="text1" w:themeTint="BF"/>
        <w:sz w:val="20"/>
      </w:rPr>
      <w:tab/>
    </w:r>
    <w:r w:rsidRPr="00161660">
      <w:rPr>
        <w:rFonts w:ascii="Gill Sans" w:hAnsi="Gill Sans"/>
        <w:color w:val="404040" w:themeColor="text1" w:themeTint="BF"/>
        <w:sz w:val="20"/>
      </w:rPr>
      <w:tab/>
      <w:t>dirk.schwenn@web.de</w:t>
    </w: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0FB7" w:rsidRPr="00161660" w:rsidRDefault="00AE0FB7" w:rsidP="00161660">
    <w:pPr>
      <w:pStyle w:val="Fuzeile"/>
      <w:pBdr>
        <w:top w:val="single" w:sz="4" w:space="1" w:color="000000" w:themeColor="text1"/>
      </w:pBdr>
      <w:rPr>
        <w:rFonts w:ascii="Gill Sans" w:hAnsi="Gill Sans"/>
        <w:color w:val="404040" w:themeColor="text1" w:themeTint="BF"/>
        <w:sz w:val="20"/>
      </w:rPr>
    </w:pPr>
    <w:r w:rsidRPr="00161660">
      <w:rPr>
        <w:rFonts w:ascii="Gill Sans" w:hAnsi="Gill Sans"/>
        <w:color w:val="404040" w:themeColor="text1" w:themeTint="BF"/>
        <w:sz w:val="20"/>
      </w:rPr>
      <w:t>D. Schwenn, neue friedländer gesamtschule</w:t>
    </w:r>
    <w:r w:rsidRPr="00161660">
      <w:rPr>
        <w:rFonts w:ascii="Gill Sans" w:hAnsi="Gill Sans"/>
        <w:color w:val="404040" w:themeColor="text1" w:themeTint="BF"/>
        <w:sz w:val="20"/>
      </w:rPr>
      <w:tab/>
    </w:r>
    <w:r w:rsidRPr="00161660">
      <w:rPr>
        <w:rFonts w:ascii="Gill Sans" w:hAnsi="Gill Sans"/>
        <w:color w:val="404040" w:themeColor="text1" w:themeTint="BF"/>
        <w:sz w:val="20"/>
      </w:rPr>
      <w:tab/>
      <w:t>dirk.schwenn@web.de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0FB7" w:rsidRDefault="0067355B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AE0FB7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0FB7" w:rsidRDefault="00AE0FB7" w:rsidP="00FB7462">
    <w:pPr>
      <w:pStyle w:val="Kopfzeile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0FB7" w:rsidRDefault="00AE0FB7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- </w:t>
    </w:r>
    <w:r w:rsidR="0067355B"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 w:rsidR="0067355B">
      <w:rPr>
        <w:rStyle w:val="Seitenzahl"/>
      </w:rPr>
      <w:fldChar w:fldCharType="separate"/>
    </w:r>
    <w:r w:rsidR="0053328E">
      <w:rPr>
        <w:rStyle w:val="Seitenzahl"/>
        <w:noProof/>
      </w:rPr>
      <w:t>11</w:t>
    </w:r>
    <w:r w:rsidR="0067355B">
      <w:rPr>
        <w:rStyle w:val="Seitenzahl"/>
      </w:rPr>
      <w:fldChar w:fldCharType="end"/>
    </w:r>
    <w:r>
      <w:rPr>
        <w:rStyle w:val="Seitenzahl"/>
      </w:rPr>
      <w:t xml:space="preserve"> -</w:t>
    </w:r>
  </w:p>
  <w:p w:rsidR="00AE0FB7" w:rsidRDefault="00AE0FB7" w:rsidP="00FB7462">
    <w:pPr>
      <w:pStyle w:val="Kopfzeile"/>
      <w:pBdr>
        <w:bottom w:val="single" w:sz="4" w:space="1" w:color="auto"/>
      </w:pBdr>
      <w:ind w:right="360"/>
    </w:pPr>
    <w:r>
      <w:t>Johnny &amp; von Neumann</w:t>
    </w:r>
    <w:r>
      <w:tab/>
    </w:r>
    <w:r>
      <w:tab/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0FB7" w:rsidRDefault="0067355B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AE0FB7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0FB7" w:rsidRDefault="00AE0FB7" w:rsidP="00FB7462">
    <w:pPr>
      <w:pStyle w:val="Kopfzeile"/>
      <w:ind w:right="360"/>
    </w:pPr>
  </w:p>
</w:hdr>
</file>

<file path=word/header4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E0FB7" w:rsidRDefault="00AE0FB7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- </w:t>
    </w:r>
    <w:r w:rsidR="0067355B"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 w:rsidR="0067355B">
      <w:rPr>
        <w:rStyle w:val="Seitenzahl"/>
      </w:rPr>
      <w:fldChar w:fldCharType="separate"/>
    </w:r>
    <w:r w:rsidR="0053328E">
      <w:rPr>
        <w:rStyle w:val="Seitenzahl"/>
        <w:noProof/>
      </w:rPr>
      <w:t>12</w:t>
    </w:r>
    <w:r w:rsidR="0067355B">
      <w:rPr>
        <w:rStyle w:val="Seitenzahl"/>
      </w:rPr>
      <w:fldChar w:fldCharType="end"/>
    </w:r>
    <w:r>
      <w:rPr>
        <w:rStyle w:val="Seitenzahl"/>
      </w:rPr>
      <w:t xml:space="preserve"> -</w:t>
    </w:r>
  </w:p>
  <w:p w:rsidR="00AE0FB7" w:rsidRDefault="00AE0FB7" w:rsidP="00FB7462">
    <w:pPr>
      <w:pStyle w:val="Kopfzeile"/>
      <w:pBdr>
        <w:bottom w:val="single" w:sz="4" w:space="1" w:color="auto"/>
      </w:pBdr>
      <w:ind w:right="360"/>
    </w:pPr>
    <w:r>
      <w:t>Johnny &amp; von Neumann</w:t>
    </w:r>
    <w:r>
      <w:tab/>
    </w:r>
    <w:r>
      <w:tab/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B9B6AA3"/>
    <w:multiLevelType w:val="multilevel"/>
    <w:tmpl w:val="6FD4B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550CA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27A50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37038"/>
    <w:multiLevelType w:val="multilevel"/>
    <w:tmpl w:val="56AED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D5428"/>
    <w:multiLevelType w:val="multilevel"/>
    <w:tmpl w:val="42F2A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D26DA"/>
    <w:multiLevelType w:val="multilevel"/>
    <w:tmpl w:val="56AED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7C6AF3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75C8D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C7845"/>
    <w:multiLevelType w:val="hybridMultilevel"/>
    <w:tmpl w:val="94609FAE"/>
    <w:lvl w:ilvl="0" w:tplc="0DB4239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D71D0"/>
    <w:multiLevelType w:val="multilevel"/>
    <w:tmpl w:val="B9E2B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B4EE2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23E84"/>
    <w:multiLevelType w:val="multilevel"/>
    <w:tmpl w:val="B9E2B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BA573E"/>
    <w:multiLevelType w:val="multilevel"/>
    <w:tmpl w:val="56AED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164920"/>
    <w:multiLevelType w:val="hybridMultilevel"/>
    <w:tmpl w:val="6C3E213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14946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3"/>
  </w:num>
  <w:num w:numId="5">
    <w:abstractNumId w:val="1"/>
  </w:num>
  <w:num w:numId="6">
    <w:abstractNumId w:val="14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  <w:num w:numId="11">
    <w:abstractNumId w:val="10"/>
  </w:num>
  <w:num w:numId="12">
    <w:abstractNumId w:val="0"/>
  </w:num>
  <w:num w:numId="13">
    <w:abstractNumId w:val="11"/>
  </w:num>
  <w:num w:numId="14">
    <w:abstractNumId w:val="9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FB2DAE"/>
    <w:rsid w:val="00001E66"/>
    <w:rsid w:val="00012453"/>
    <w:rsid w:val="0001555F"/>
    <w:rsid w:val="000225D9"/>
    <w:rsid w:val="000449BC"/>
    <w:rsid w:val="00065E39"/>
    <w:rsid w:val="000928A2"/>
    <w:rsid w:val="00093976"/>
    <w:rsid w:val="000B34A0"/>
    <w:rsid w:val="000C240F"/>
    <w:rsid w:val="000E0E6B"/>
    <w:rsid w:val="00135094"/>
    <w:rsid w:val="00161660"/>
    <w:rsid w:val="001A2DFA"/>
    <w:rsid w:val="001C4AC7"/>
    <w:rsid w:val="001C6657"/>
    <w:rsid w:val="002502CD"/>
    <w:rsid w:val="0025579B"/>
    <w:rsid w:val="00264FE7"/>
    <w:rsid w:val="002A283D"/>
    <w:rsid w:val="00493E2A"/>
    <w:rsid w:val="004B23BF"/>
    <w:rsid w:val="004E1BDF"/>
    <w:rsid w:val="004F1571"/>
    <w:rsid w:val="00517D33"/>
    <w:rsid w:val="0053328E"/>
    <w:rsid w:val="005B1FC9"/>
    <w:rsid w:val="005F38D3"/>
    <w:rsid w:val="00671F2E"/>
    <w:rsid w:val="0067355B"/>
    <w:rsid w:val="006A2A77"/>
    <w:rsid w:val="006B6BB2"/>
    <w:rsid w:val="006D0B9F"/>
    <w:rsid w:val="00763E55"/>
    <w:rsid w:val="007E7DAF"/>
    <w:rsid w:val="00837B55"/>
    <w:rsid w:val="008D203E"/>
    <w:rsid w:val="008F52F4"/>
    <w:rsid w:val="00906E75"/>
    <w:rsid w:val="00950987"/>
    <w:rsid w:val="009D5F40"/>
    <w:rsid w:val="009E6739"/>
    <w:rsid w:val="00AC20CD"/>
    <w:rsid w:val="00AC4C0E"/>
    <w:rsid w:val="00AE0FB7"/>
    <w:rsid w:val="00AE3644"/>
    <w:rsid w:val="00AE7561"/>
    <w:rsid w:val="00B02A76"/>
    <w:rsid w:val="00B25880"/>
    <w:rsid w:val="00B42D47"/>
    <w:rsid w:val="00B52457"/>
    <w:rsid w:val="00B7299D"/>
    <w:rsid w:val="00BF4BAC"/>
    <w:rsid w:val="00C07C68"/>
    <w:rsid w:val="00C87906"/>
    <w:rsid w:val="00CD4F04"/>
    <w:rsid w:val="00CE5680"/>
    <w:rsid w:val="00CF4B5F"/>
    <w:rsid w:val="00D05F75"/>
    <w:rsid w:val="00D17EA5"/>
    <w:rsid w:val="00D36219"/>
    <w:rsid w:val="00D77A69"/>
    <w:rsid w:val="00D955A3"/>
    <w:rsid w:val="00DA6476"/>
    <w:rsid w:val="00DB225B"/>
    <w:rsid w:val="00EB58C7"/>
    <w:rsid w:val="00F43FFC"/>
    <w:rsid w:val="00F90DC1"/>
    <w:rsid w:val="00FB2DAE"/>
    <w:rsid w:val="00FB7462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heading 2" w:uiPriority="9" w:qFormat="1"/>
    <w:lsdException w:name="List Paragraph" w:uiPriority="34" w:qFormat="1"/>
  </w:latentStyles>
  <w:style w:type="paragraph" w:default="1" w:styleId="Standard">
    <w:name w:val="Normal"/>
    <w:qFormat/>
    <w:rsid w:val="00093976"/>
  </w:style>
  <w:style w:type="paragraph" w:styleId="berschrift1">
    <w:name w:val="heading 1"/>
    <w:basedOn w:val="Standard"/>
    <w:next w:val="Standard"/>
    <w:link w:val="berschrift1Zeichen"/>
    <w:uiPriority w:val="9"/>
    <w:qFormat/>
    <w:rsid w:val="00F90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F90D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Kopfzeile">
    <w:name w:val="header"/>
    <w:basedOn w:val="Standard"/>
    <w:link w:val="KopfzeileZeichen"/>
    <w:uiPriority w:val="99"/>
    <w:semiHidden/>
    <w:unhideWhenUsed/>
    <w:rsid w:val="00FB2DAE"/>
    <w:pPr>
      <w:tabs>
        <w:tab w:val="center" w:pos="4536"/>
        <w:tab w:val="right" w:pos="9072"/>
      </w:tabs>
      <w:spacing w:after="0"/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rsid w:val="00FB2DAE"/>
  </w:style>
  <w:style w:type="paragraph" w:styleId="Fuzeile">
    <w:name w:val="footer"/>
    <w:basedOn w:val="Standard"/>
    <w:link w:val="FuzeileZeichen"/>
    <w:uiPriority w:val="99"/>
    <w:semiHidden/>
    <w:unhideWhenUsed/>
    <w:rsid w:val="00FB2DAE"/>
    <w:pPr>
      <w:tabs>
        <w:tab w:val="center" w:pos="4536"/>
        <w:tab w:val="right" w:pos="9072"/>
      </w:tabs>
      <w:spacing w:after="0"/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FB2DAE"/>
  </w:style>
  <w:style w:type="table" w:styleId="Tabellenraster">
    <w:name w:val="Table Grid"/>
    <w:basedOn w:val="NormaleTabelle"/>
    <w:uiPriority w:val="59"/>
    <w:rsid w:val="00065E3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eitenzahl">
    <w:name w:val="page number"/>
    <w:basedOn w:val="Absatzstandardschriftart"/>
    <w:uiPriority w:val="99"/>
    <w:semiHidden/>
    <w:unhideWhenUsed/>
    <w:rsid w:val="00FB7462"/>
  </w:style>
  <w:style w:type="paragraph" w:styleId="Listenabsatz">
    <w:name w:val="List Paragraph"/>
    <w:basedOn w:val="Standard"/>
    <w:uiPriority w:val="34"/>
    <w:qFormat/>
    <w:rsid w:val="00FB7462"/>
    <w:pPr>
      <w:ind w:left="720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F90D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F90D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bsatzstandardschriftart"/>
    <w:rsid w:val="00001E66"/>
  </w:style>
  <w:style w:type="character" w:styleId="Link">
    <w:name w:val="Hyperlink"/>
    <w:basedOn w:val="Absatzstandardschriftart"/>
    <w:uiPriority w:val="99"/>
    <w:rsid w:val="00CE5680"/>
    <w:rPr>
      <w:color w:val="0000FF"/>
      <w:u w:val="single"/>
    </w:rPr>
  </w:style>
  <w:style w:type="paragraph" w:styleId="StandardWeb">
    <w:name w:val="Normal (Web)"/>
    <w:basedOn w:val="Standard"/>
    <w:uiPriority w:val="99"/>
    <w:rsid w:val="004B23BF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6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7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4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1385</Words>
  <Characters>7898</Characters>
  <Application>Microsoft Word 12.0.0</Application>
  <DocSecurity>0</DocSecurity>
  <Lines>65</Lines>
  <Paragraphs>15</Paragraphs>
  <ScaleCrop>false</ScaleCrop>
  <Company>nfg</Company>
  <LinksUpToDate>false</LinksUpToDate>
  <CharactersWithSpaces>9699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Schwenn</dc:creator>
  <cp:keywords/>
  <cp:lastModifiedBy>Dirk Schwenn</cp:lastModifiedBy>
  <cp:revision>2</cp:revision>
  <dcterms:created xsi:type="dcterms:W3CDTF">2018-04-10T11:35:00Z</dcterms:created>
  <dcterms:modified xsi:type="dcterms:W3CDTF">2018-04-10T11:35:00Z</dcterms:modified>
</cp:coreProperties>
</file>