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DBD" w:rsidRDefault="001B1DBD">
      <w:pPr>
        <w:jc w:val="center"/>
        <w:rPr>
          <w:color w:val="auto"/>
          <w:kern w:val="0"/>
          <w:sz w:val="24"/>
          <w:szCs w:val="24"/>
        </w:rPr>
      </w:pPr>
      <w:r>
        <w:rPr>
          <w:sz w:val="48"/>
          <w:szCs w:val="48"/>
        </w:rPr>
        <w:t>Cäsar-Verschlüsselung</w:t>
      </w:r>
    </w:p>
    <w:p w:rsidR="001B1DBD" w:rsidRDefault="001B1DBD">
      <w:pPr>
        <w:overflowPunct/>
        <w:rPr>
          <w:color w:val="auto"/>
          <w:kern w:val="0"/>
          <w:sz w:val="24"/>
          <w:szCs w:val="24"/>
        </w:rPr>
        <w:sectPr w:rsidR="001B1DBD">
          <w:pgSz w:w="12240" w:h="15840"/>
          <w:pgMar w:top="1417" w:right="1417" w:bottom="1134" w:left="1417" w:header="720" w:footer="720" w:gutter="0"/>
          <w:cols w:space="720"/>
          <w:noEndnote/>
        </w:sectPr>
      </w:pPr>
    </w:p>
    <w:p w:rsidR="001B1DBD" w:rsidRDefault="001B1DBD">
      <w:pPr>
        <w:rPr>
          <w:sz w:val="36"/>
          <w:szCs w:val="36"/>
        </w:rPr>
      </w:pPr>
      <w:r>
        <w:rPr>
          <w:sz w:val="36"/>
          <w:szCs w:val="36"/>
        </w:rPr>
        <w:t>Funktionsweise der Cäsar-Verschlüsselung</w:t>
      </w:r>
    </w:p>
    <w:p w:rsidR="001B1DBD" w:rsidRDefault="00226E31">
      <w:pPr>
        <w:rPr>
          <w:color w:val="auto"/>
          <w:kern w:val="0"/>
          <w:sz w:val="24"/>
          <w:szCs w:val="24"/>
        </w:rPr>
      </w:pPr>
      <w:r>
        <w:rPr>
          <w:noProof/>
          <w:color w:val="auto"/>
          <w:kern w:val="0"/>
          <w:sz w:val="24"/>
          <w:szCs w:val="24"/>
        </w:rPr>
        <w:pict w14:anchorId="23131D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50.4pt;margin-top:78.3pt;width:347.6pt;height:338.15pt;z-index:-6">
            <v:imagedata r:id="rId5" o:title=""/>
          </v:shape>
        </w:pict>
      </w:r>
      <w:r w:rsidR="001B1DBD">
        <w:rPr>
          <w:sz w:val="28"/>
          <w:szCs w:val="28"/>
        </w:rPr>
        <w:t xml:space="preserve">Ersetze jeden Buchstaben des Klartextes durch den Buchstaben, der im Alphabet um eine bestimmte Zahl von Zeichen weiter hinten steht. Diese Zahl wird </w:t>
      </w:r>
      <w:r w:rsidR="001B1DBD">
        <w:rPr>
          <w:b/>
          <w:bCs/>
          <w:sz w:val="28"/>
          <w:szCs w:val="28"/>
        </w:rPr>
        <w:t>Schlüssel</w:t>
      </w:r>
      <w:r w:rsidR="001B1DBD">
        <w:rPr>
          <w:sz w:val="28"/>
          <w:szCs w:val="28"/>
        </w:rPr>
        <w:t xml:space="preserve"> genannt. Gelangst du bei der Suche ans Ende des Alphabets, so setze sie einfach am </w:t>
      </w:r>
      <w:proofErr w:type="spellStart"/>
      <w:r w:rsidR="001B1DBD">
        <w:rPr>
          <w:sz w:val="28"/>
          <w:szCs w:val="28"/>
        </w:rPr>
        <w:t>Alphabetanfang</w:t>
      </w:r>
      <w:proofErr w:type="spellEnd"/>
      <w:r w:rsidR="001B1DBD">
        <w:rPr>
          <w:sz w:val="28"/>
          <w:szCs w:val="28"/>
        </w:rPr>
        <w:t xml:space="preserve"> fort. Lasse Wortzwischenräume und Satzzeichen weg und benutze nur Großbuchstaben. </w:t>
      </w:r>
    </w:p>
    <w:p w:rsidR="001B1DBD" w:rsidRDefault="001B1DBD">
      <w:pPr>
        <w:overflowPunct/>
        <w:rPr>
          <w:color w:val="auto"/>
          <w:kern w:val="0"/>
          <w:sz w:val="24"/>
          <w:szCs w:val="24"/>
        </w:rPr>
      </w:pPr>
    </w:p>
    <w:p w:rsidR="00726D24" w:rsidRDefault="00726D24">
      <w:pPr>
        <w:overflowPunct/>
        <w:rPr>
          <w:color w:val="auto"/>
          <w:kern w:val="0"/>
          <w:sz w:val="24"/>
          <w:szCs w:val="24"/>
        </w:rPr>
      </w:pPr>
    </w:p>
    <w:p w:rsidR="00726D24" w:rsidRDefault="00726D24">
      <w:pPr>
        <w:overflowPunct/>
        <w:rPr>
          <w:color w:val="auto"/>
          <w:kern w:val="0"/>
          <w:sz w:val="24"/>
          <w:szCs w:val="24"/>
        </w:rPr>
        <w:sectPr w:rsidR="00726D24">
          <w:type w:val="continuous"/>
          <w:pgSz w:w="12240" w:h="15840"/>
          <w:pgMar w:top="1417" w:right="1417" w:bottom="1134" w:left="1417" w:header="720" w:footer="720" w:gutter="0"/>
          <w:cols w:space="720"/>
          <w:noEndnote/>
        </w:sect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1B1DBD" w:rsidRDefault="001B1DBD">
      <w:pPr>
        <w:rPr>
          <w:sz w:val="28"/>
          <w:szCs w:val="28"/>
        </w:rPr>
      </w:pPr>
      <w:r>
        <w:rPr>
          <w:sz w:val="28"/>
          <w:szCs w:val="28"/>
        </w:rPr>
        <w:t>Beispiel</w:t>
      </w:r>
    </w:p>
    <w:p w:rsidR="001B1DBD" w:rsidRDefault="001B1DBD">
      <w:pPr>
        <w:rPr>
          <w:sz w:val="22"/>
          <w:szCs w:val="22"/>
        </w:rPr>
      </w:pPr>
      <w:r>
        <w:rPr>
          <w:sz w:val="22"/>
          <w:szCs w:val="22"/>
        </w:rPr>
        <w:t>Schlüssel:</w:t>
      </w:r>
      <w:r>
        <w:rPr>
          <w:sz w:val="22"/>
          <w:szCs w:val="22"/>
        </w:rPr>
        <w:tab/>
        <w:t>3</w:t>
      </w:r>
    </w:p>
    <w:p w:rsidR="001B1DBD" w:rsidRDefault="001B1DBD">
      <w:pPr>
        <w:rPr>
          <w:sz w:val="22"/>
          <w:szCs w:val="22"/>
        </w:rPr>
      </w:pPr>
      <w:r>
        <w:rPr>
          <w:sz w:val="22"/>
          <w:szCs w:val="22"/>
        </w:rPr>
        <w:t>Klartext:</w:t>
      </w:r>
      <w:r>
        <w:rPr>
          <w:sz w:val="22"/>
          <w:szCs w:val="22"/>
        </w:rPr>
        <w:tab/>
        <w:t>Angriff um acht</w:t>
      </w:r>
    </w:p>
    <w:p w:rsidR="001B1DBD" w:rsidRDefault="001B1DBD">
      <w:pPr>
        <w:rPr>
          <w:sz w:val="22"/>
          <w:szCs w:val="22"/>
        </w:rPr>
      </w:pPr>
      <w:r>
        <w:rPr>
          <w:sz w:val="22"/>
          <w:szCs w:val="22"/>
        </w:rPr>
        <w:t>Geheimtext:</w:t>
      </w:r>
      <w:r>
        <w:rPr>
          <w:sz w:val="22"/>
          <w:szCs w:val="22"/>
        </w:rPr>
        <w:tab/>
        <w:t>DQJULIIXPDFKW</w:t>
      </w:r>
    </w:p>
    <w:p w:rsidR="001B1DBD" w:rsidRDefault="001B1DBD"/>
    <w:p w:rsidR="001B1DBD" w:rsidRDefault="001B1DBD">
      <w:pPr>
        <w:rPr>
          <w:sz w:val="28"/>
          <w:szCs w:val="28"/>
        </w:rPr>
      </w:pPr>
      <w:r>
        <w:rPr>
          <w:sz w:val="28"/>
          <w:szCs w:val="28"/>
        </w:rPr>
        <w:t>Aufgaben</w:t>
      </w:r>
    </w:p>
    <w:p w:rsidR="001B1DBD" w:rsidRDefault="001B1DBD" w:rsidP="00726D24">
      <w:pPr>
        <w:numPr>
          <w:ilvl w:val="0"/>
          <w:numId w:val="2"/>
        </w:numPr>
        <w:rPr>
          <w:sz w:val="22"/>
          <w:szCs w:val="22"/>
        </w:rPr>
      </w:pPr>
      <w:r>
        <w:rPr>
          <w:sz w:val="22"/>
          <w:szCs w:val="22"/>
        </w:rPr>
        <w:t>Schneide eine Scheibe mit Kleinbuchstaben aus und lege Sie in die Mitte der Scheibe.</w:t>
      </w:r>
    </w:p>
    <w:p w:rsidR="001B1DBD" w:rsidRDefault="001B1DBD" w:rsidP="00726D24">
      <w:pPr>
        <w:numPr>
          <w:ilvl w:val="0"/>
          <w:numId w:val="2"/>
        </w:numPr>
        <w:rPr>
          <w:sz w:val="22"/>
          <w:szCs w:val="22"/>
        </w:rPr>
      </w:pPr>
      <w:r>
        <w:rPr>
          <w:sz w:val="22"/>
          <w:szCs w:val="22"/>
        </w:rPr>
        <w:t xml:space="preserve">Verschlüssele den Klartext „Angriff </w:t>
      </w:r>
      <w:proofErr w:type="spellStart"/>
      <w:r>
        <w:rPr>
          <w:sz w:val="22"/>
          <w:szCs w:val="22"/>
        </w:rPr>
        <w:t>ueber</w:t>
      </w:r>
      <w:proofErr w:type="spellEnd"/>
      <w:r>
        <w:rPr>
          <w:sz w:val="22"/>
          <w:szCs w:val="22"/>
        </w:rPr>
        <w:t xml:space="preserve"> Nordflanke“ mit dem Schlüsselwert 5.</w:t>
      </w:r>
    </w:p>
    <w:p w:rsidR="001B1DBD" w:rsidRDefault="001B1DBD" w:rsidP="00726D24">
      <w:pPr>
        <w:numPr>
          <w:ilvl w:val="0"/>
          <w:numId w:val="2"/>
        </w:numPr>
        <w:rPr>
          <w:sz w:val="22"/>
          <w:szCs w:val="22"/>
        </w:rPr>
      </w:pPr>
      <w:r>
        <w:rPr>
          <w:sz w:val="22"/>
          <w:szCs w:val="22"/>
        </w:rPr>
        <w:t>Entschlüssele den Geheimtext „XGTUVCGTMWPIPCJV“. Der Schlüssel hat den Wert 2.</w:t>
      </w:r>
    </w:p>
    <w:p w:rsidR="001B1DBD" w:rsidRDefault="001B1DBD" w:rsidP="00726D24">
      <w:pPr>
        <w:numPr>
          <w:ilvl w:val="0"/>
          <w:numId w:val="2"/>
        </w:numPr>
        <w:rPr>
          <w:sz w:val="22"/>
          <w:szCs w:val="22"/>
        </w:rPr>
      </w:pPr>
      <w:r>
        <w:rPr>
          <w:sz w:val="22"/>
          <w:szCs w:val="22"/>
        </w:rPr>
        <w:t xml:space="preserve">Schreibe eine geheime Nachricht mit mindestens </w:t>
      </w:r>
      <w:r w:rsidR="00726D24">
        <w:rPr>
          <w:sz w:val="22"/>
          <w:szCs w:val="22"/>
        </w:rPr>
        <w:t>1</w:t>
      </w:r>
      <w:r>
        <w:rPr>
          <w:sz w:val="22"/>
          <w:szCs w:val="22"/>
        </w:rPr>
        <w:t xml:space="preserve">0 und maximal </w:t>
      </w:r>
      <w:r w:rsidR="00726D24">
        <w:rPr>
          <w:sz w:val="22"/>
          <w:szCs w:val="22"/>
        </w:rPr>
        <w:t>3</w:t>
      </w:r>
      <w:r>
        <w:rPr>
          <w:sz w:val="22"/>
          <w:szCs w:val="22"/>
        </w:rPr>
        <w:t>0 Zeichen. Denke dir einen Schlüssel aus (mit einem Wert kleiner oder gleich 5) und versch</w:t>
      </w:r>
      <w:r w:rsidR="00726D24">
        <w:rPr>
          <w:sz w:val="22"/>
          <w:szCs w:val="22"/>
        </w:rPr>
        <w:t xml:space="preserve">lüssele die Nachricht auf einem </w:t>
      </w:r>
      <w:r>
        <w:rPr>
          <w:sz w:val="22"/>
          <w:szCs w:val="22"/>
        </w:rPr>
        <w:t>separaten Zettel.</w:t>
      </w:r>
    </w:p>
    <w:p w:rsidR="001B1DBD" w:rsidRDefault="001B1DBD" w:rsidP="00726D24">
      <w:pPr>
        <w:numPr>
          <w:ilvl w:val="0"/>
          <w:numId w:val="2"/>
        </w:numPr>
        <w:rPr>
          <w:color w:val="auto"/>
          <w:kern w:val="0"/>
          <w:sz w:val="24"/>
          <w:szCs w:val="24"/>
        </w:rPr>
        <w:sectPr w:rsidR="001B1DBD">
          <w:type w:val="continuous"/>
          <w:pgSz w:w="12240" w:h="15840"/>
          <w:pgMar w:top="1417" w:right="1417" w:bottom="1134" w:left="1417" w:header="720" w:footer="720" w:gutter="0"/>
          <w:cols w:space="720"/>
          <w:noEndnote/>
        </w:sectPr>
      </w:pPr>
      <w:r>
        <w:rPr>
          <w:sz w:val="22"/>
          <w:szCs w:val="22"/>
        </w:rPr>
        <w:t>Tausche den Geheimtext mit deinem Tischnachbarn und versuche, den Text zu entschlüsseln. Welchen Schlüssel hat er gewählt?</w:t>
      </w:r>
    </w:p>
    <w:p w:rsidR="001B1DBD" w:rsidRDefault="001B1DBD">
      <w:pPr>
        <w:overflowPunct/>
        <w:rPr>
          <w:color w:val="auto"/>
          <w:kern w:val="0"/>
          <w:sz w:val="24"/>
          <w:szCs w:val="24"/>
        </w:rPr>
        <w:sectPr w:rsidR="001B1DBD">
          <w:type w:val="continuous"/>
          <w:pgSz w:w="12240" w:h="15840"/>
          <w:pgMar w:top="1417" w:right="1417" w:bottom="1134" w:left="1417" w:header="720" w:footer="720" w:gutter="0"/>
          <w:cols w:space="720"/>
          <w:noEndnote/>
        </w:sectPr>
      </w:pPr>
    </w:p>
    <w:p w:rsidR="001B1DBD" w:rsidRDefault="001B1DBD">
      <w:pPr>
        <w:rPr>
          <w:color w:val="auto"/>
          <w:kern w:val="0"/>
          <w:sz w:val="24"/>
          <w:szCs w:val="24"/>
        </w:rPr>
      </w:pPr>
    </w:p>
    <w:p w:rsidR="001B1DBD" w:rsidRDefault="001B1DBD">
      <w:pPr>
        <w:overflowPunct/>
        <w:rPr>
          <w:color w:val="auto"/>
          <w:kern w:val="0"/>
          <w:sz w:val="24"/>
          <w:szCs w:val="24"/>
        </w:rPr>
        <w:sectPr w:rsidR="001B1DBD">
          <w:type w:val="continuous"/>
          <w:pgSz w:w="12240" w:h="15840"/>
          <w:pgMar w:top="1417" w:right="1417" w:bottom="1134" w:left="1417" w:header="720" w:footer="720" w:gutter="0"/>
          <w:cols w:space="720"/>
          <w:noEndnote/>
        </w:sectPr>
      </w:pPr>
    </w:p>
    <w:p w:rsidR="001B1DBD" w:rsidRDefault="00726D24">
      <w:pPr>
        <w:jc w:val="center"/>
        <w:rPr>
          <w:color w:val="auto"/>
          <w:kern w:val="0"/>
          <w:sz w:val="24"/>
          <w:szCs w:val="24"/>
        </w:rPr>
      </w:pPr>
      <w:r>
        <w:rPr>
          <w:sz w:val="48"/>
          <w:szCs w:val="48"/>
        </w:rPr>
        <w:br w:type="page"/>
      </w:r>
      <w:proofErr w:type="spellStart"/>
      <w:r w:rsidR="001B1DBD">
        <w:rPr>
          <w:sz w:val="48"/>
          <w:szCs w:val="48"/>
        </w:rPr>
        <w:lastRenderedPageBreak/>
        <w:t>Vigenère</w:t>
      </w:r>
      <w:proofErr w:type="spellEnd"/>
      <w:r w:rsidR="001B1DBD">
        <w:rPr>
          <w:sz w:val="48"/>
          <w:szCs w:val="48"/>
        </w:rPr>
        <w:t>-Verschlüsselung</w:t>
      </w:r>
    </w:p>
    <w:p w:rsidR="001B1DBD" w:rsidRDefault="001B1DBD">
      <w:pPr>
        <w:overflowPunct/>
        <w:rPr>
          <w:color w:val="auto"/>
          <w:kern w:val="0"/>
          <w:sz w:val="24"/>
          <w:szCs w:val="24"/>
        </w:rPr>
        <w:sectPr w:rsidR="001B1DBD">
          <w:type w:val="continuous"/>
          <w:pgSz w:w="12240" w:h="15840"/>
          <w:pgMar w:top="1417" w:right="1417" w:bottom="1134" w:left="1417" w:header="720" w:footer="720" w:gutter="0"/>
          <w:cols w:space="720"/>
          <w:noEndnote/>
        </w:sectPr>
      </w:pPr>
    </w:p>
    <w:p w:rsidR="00726D24" w:rsidRDefault="00726D24">
      <w:pPr>
        <w:rPr>
          <w:sz w:val="28"/>
          <w:szCs w:val="28"/>
        </w:rPr>
      </w:pPr>
    </w:p>
    <w:p w:rsidR="001B1DBD" w:rsidRDefault="001B1DBD">
      <w:pPr>
        <w:rPr>
          <w:sz w:val="28"/>
          <w:szCs w:val="28"/>
        </w:rPr>
      </w:pPr>
      <w:r>
        <w:rPr>
          <w:sz w:val="28"/>
          <w:szCs w:val="28"/>
        </w:rPr>
        <w:t xml:space="preserve">Im Mittelalter verbesserte der französische Diplomat Blaise de </w:t>
      </w:r>
      <w:proofErr w:type="spellStart"/>
      <w:r>
        <w:rPr>
          <w:sz w:val="28"/>
          <w:szCs w:val="28"/>
        </w:rPr>
        <w:t>Vigenère</w:t>
      </w:r>
      <w:proofErr w:type="spellEnd"/>
      <w:r>
        <w:rPr>
          <w:sz w:val="28"/>
          <w:szCs w:val="28"/>
        </w:rPr>
        <w:t xml:space="preserve"> (1523-1596) die überalterte Caesar-Verschlüsselung. Die Verbesserung bestand darin, das Alphabet nicht immer um die gleiche Anzahl von Stellen zu verschieben, sondern die Anzahl der Stellen zu variieren. </w:t>
      </w:r>
    </w:p>
    <w:p w:rsidR="00726D24" w:rsidRDefault="00726D24">
      <w:pPr>
        <w:rPr>
          <w:sz w:val="28"/>
          <w:szCs w:val="28"/>
        </w:rPr>
      </w:pPr>
    </w:p>
    <w:p w:rsidR="00726D24" w:rsidRDefault="00226E31">
      <w:pPr>
        <w:rPr>
          <w:sz w:val="28"/>
          <w:szCs w:val="28"/>
        </w:rPr>
      </w:pPr>
      <w:r>
        <w:rPr>
          <w:noProof/>
          <w:sz w:val="28"/>
          <w:szCs w:val="28"/>
        </w:rPr>
        <w:pict w14:anchorId="23131D06">
          <v:shape id="_x0000_s1047" type="#_x0000_t75" style="position:absolute;margin-left:70pt;margin-top:2.9pt;width:347.6pt;height:338.15pt;z-index:-5">
            <v:imagedata r:id="rId5" o:title=""/>
          </v:shape>
        </w:pict>
      </w: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1B1DBD" w:rsidRDefault="001B1DBD">
      <w:pPr>
        <w:rPr>
          <w:sz w:val="22"/>
          <w:szCs w:val="22"/>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726D24" w:rsidRDefault="00726D24">
      <w:pPr>
        <w:rPr>
          <w:sz w:val="28"/>
          <w:szCs w:val="28"/>
        </w:rPr>
      </w:pPr>
    </w:p>
    <w:p w:rsidR="001B1DBD" w:rsidRDefault="001B1DBD">
      <w:pPr>
        <w:rPr>
          <w:sz w:val="28"/>
          <w:szCs w:val="28"/>
        </w:rPr>
      </w:pPr>
      <w:r>
        <w:rPr>
          <w:sz w:val="28"/>
          <w:szCs w:val="28"/>
        </w:rPr>
        <w:t>Beispiel</w:t>
      </w:r>
    </w:p>
    <w:p w:rsidR="001B1DBD" w:rsidRDefault="001B1DBD">
      <w:pPr>
        <w:rPr>
          <w:sz w:val="22"/>
          <w:szCs w:val="22"/>
        </w:rPr>
      </w:pPr>
      <w:r>
        <w:rPr>
          <w:sz w:val="22"/>
          <w:szCs w:val="22"/>
        </w:rPr>
        <w:t>Schlüssel:</w:t>
      </w:r>
      <w:r>
        <w:rPr>
          <w:sz w:val="22"/>
          <w:szCs w:val="22"/>
        </w:rPr>
        <w:tab/>
        <w:t>3,5,1</w:t>
      </w:r>
    </w:p>
    <w:p w:rsidR="001B1DBD" w:rsidRDefault="001B1DBD">
      <w:pPr>
        <w:rPr>
          <w:sz w:val="22"/>
          <w:szCs w:val="22"/>
        </w:rPr>
      </w:pPr>
      <w:r>
        <w:rPr>
          <w:sz w:val="22"/>
          <w:szCs w:val="22"/>
        </w:rPr>
        <w:t xml:space="preserve">Klartext: </w:t>
      </w:r>
      <w:r>
        <w:rPr>
          <w:sz w:val="22"/>
          <w:szCs w:val="22"/>
        </w:rPr>
        <w:tab/>
      </w:r>
      <w:proofErr w:type="spellStart"/>
      <w:r>
        <w:rPr>
          <w:sz w:val="22"/>
          <w:szCs w:val="22"/>
        </w:rPr>
        <w:t>Vigenère</w:t>
      </w:r>
      <w:proofErr w:type="spellEnd"/>
      <w:r>
        <w:rPr>
          <w:sz w:val="22"/>
          <w:szCs w:val="22"/>
        </w:rPr>
        <w:t xml:space="preserve"> ist besser als Cäsar</w:t>
      </w:r>
    </w:p>
    <w:p w:rsidR="001B1DBD" w:rsidRDefault="001B1DBD">
      <w:pPr>
        <w:rPr>
          <w:sz w:val="22"/>
          <w:szCs w:val="22"/>
        </w:rPr>
      </w:pPr>
      <w:r>
        <w:rPr>
          <w:sz w:val="22"/>
          <w:szCs w:val="22"/>
        </w:rPr>
        <w:t>Anpassen:</w:t>
      </w:r>
      <w:r>
        <w:rPr>
          <w:sz w:val="22"/>
          <w:szCs w:val="22"/>
        </w:rPr>
        <w:tab/>
        <w:t>VIGENEREISTBESSERALSCAESAR</w:t>
      </w:r>
    </w:p>
    <w:p w:rsidR="001B1DBD" w:rsidRDefault="001B1DBD">
      <w:pPr>
        <w:rPr>
          <w:sz w:val="22"/>
          <w:szCs w:val="22"/>
        </w:rPr>
      </w:pPr>
      <w:r>
        <w:rPr>
          <w:sz w:val="22"/>
          <w:szCs w:val="22"/>
        </w:rPr>
        <w:t>Weiterzählen um:</w:t>
      </w:r>
      <w:r>
        <w:rPr>
          <w:sz w:val="22"/>
          <w:szCs w:val="22"/>
        </w:rPr>
        <w:tab/>
        <w:t>35135135135135135135135135</w:t>
      </w:r>
    </w:p>
    <w:p w:rsidR="001B1DBD" w:rsidRDefault="001B1DBD">
      <w:pPr>
        <w:rPr>
          <w:sz w:val="22"/>
          <w:szCs w:val="22"/>
        </w:rPr>
      </w:pPr>
      <w:r>
        <w:rPr>
          <w:sz w:val="22"/>
          <w:szCs w:val="22"/>
        </w:rPr>
        <w:t>Geheimtext: YNHHSFUJJVYCHXTHWBOXDDJTDW</w:t>
      </w:r>
    </w:p>
    <w:p w:rsidR="001B1DBD" w:rsidRDefault="001B1DBD">
      <w:pPr>
        <w:rPr>
          <w:sz w:val="28"/>
          <w:szCs w:val="28"/>
          <w:vertAlign w:val="superscript"/>
        </w:rPr>
      </w:pPr>
    </w:p>
    <w:p w:rsidR="001B1DBD" w:rsidRDefault="001B1DBD">
      <w:pPr>
        <w:rPr>
          <w:color w:val="auto"/>
          <w:kern w:val="0"/>
          <w:sz w:val="24"/>
          <w:szCs w:val="24"/>
        </w:rPr>
      </w:pPr>
    </w:p>
    <w:p w:rsidR="00726D24" w:rsidRDefault="00726D24" w:rsidP="00726D24">
      <w:pPr>
        <w:rPr>
          <w:sz w:val="28"/>
          <w:szCs w:val="28"/>
        </w:rPr>
      </w:pPr>
      <w:r>
        <w:rPr>
          <w:sz w:val="28"/>
          <w:szCs w:val="28"/>
        </w:rPr>
        <w:t>Aufgaben</w:t>
      </w:r>
    </w:p>
    <w:p w:rsidR="00726D24" w:rsidRDefault="00726D24" w:rsidP="00726D24">
      <w:pPr>
        <w:numPr>
          <w:ilvl w:val="0"/>
          <w:numId w:val="3"/>
        </w:numPr>
        <w:rPr>
          <w:sz w:val="22"/>
          <w:szCs w:val="22"/>
        </w:rPr>
      </w:pPr>
      <w:r>
        <w:rPr>
          <w:sz w:val="22"/>
          <w:szCs w:val="22"/>
        </w:rPr>
        <w:t>Verschlüssele den Klartext „Angriff über Nordflanke“ mit dem Schlüsselwert 4,1,3.</w:t>
      </w:r>
    </w:p>
    <w:p w:rsidR="00726D24" w:rsidRDefault="00726D24" w:rsidP="00726D24">
      <w:pPr>
        <w:numPr>
          <w:ilvl w:val="0"/>
          <w:numId w:val="3"/>
        </w:numPr>
        <w:rPr>
          <w:sz w:val="22"/>
          <w:szCs w:val="22"/>
        </w:rPr>
      </w:pPr>
      <w:r>
        <w:rPr>
          <w:sz w:val="22"/>
          <w:szCs w:val="22"/>
        </w:rPr>
        <w:t>Entschlüssele den Geheimtext „ZJUSXFFLHODC“. Der Schlüssel hat den Wert 3,1.</w:t>
      </w:r>
    </w:p>
    <w:p w:rsidR="00726D24" w:rsidRDefault="00726D24" w:rsidP="00726D24">
      <w:pPr>
        <w:numPr>
          <w:ilvl w:val="0"/>
          <w:numId w:val="3"/>
        </w:numPr>
        <w:rPr>
          <w:sz w:val="22"/>
          <w:szCs w:val="22"/>
        </w:rPr>
      </w:pPr>
      <w:r>
        <w:rPr>
          <w:sz w:val="22"/>
          <w:szCs w:val="22"/>
        </w:rPr>
        <w:t>Schreibe eine geheime Nachricht mit mindestens 30 und maximal 50 Zeichen. Denke dir einen Schlüssel aus (mit jeweils einem Wert kleiner oder gleich 2) und verschlüssele die Nachricht auf einem separaten Zettel.</w:t>
      </w:r>
    </w:p>
    <w:p w:rsidR="001B1DBD" w:rsidRPr="00726D24" w:rsidRDefault="00726D24" w:rsidP="00726D24">
      <w:pPr>
        <w:numPr>
          <w:ilvl w:val="0"/>
          <w:numId w:val="3"/>
        </w:numPr>
        <w:rPr>
          <w:sz w:val="22"/>
          <w:szCs w:val="22"/>
        </w:rPr>
        <w:sectPr w:rsidR="001B1DBD" w:rsidRPr="00726D24">
          <w:type w:val="continuous"/>
          <w:pgSz w:w="12240" w:h="15840"/>
          <w:pgMar w:top="1417" w:right="1417" w:bottom="1134" w:left="1417" w:header="720" w:footer="720" w:gutter="0"/>
          <w:cols w:space="720"/>
          <w:noEndnote/>
        </w:sectPr>
      </w:pPr>
      <w:r>
        <w:rPr>
          <w:sz w:val="22"/>
          <w:szCs w:val="22"/>
        </w:rPr>
        <w:t>Tausche den Geheimtext mit deinem Tischnachbarn und versuche, den Text zu entschlüsseln. Welchen Schlüssel hat er gewählt?</w:t>
      </w:r>
    </w:p>
    <w:p w:rsidR="00BA6682" w:rsidRDefault="00C62615">
      <w:pPr>
        <w:rPr>
          <w:i/>
          <w:sz w:val="22"/>
          <w:szCs w:val="22"/>
        </w:rPr>
      </w:pPr>
      <w:r>
        <w:rPr>
          <w:sz w:val="22"/>
          <w:szCs w:val="22"/>
        </w:rPr>
        <w:br w:type="page"/>
      </w:r>
      <w:r w:rsidR="00BA6682" w:rsidRPr="00BA6682">
        <w:rPr>
          <w:i/>
          <w:sz w:val="22"/>
          <w:szCs w:val="22"/>
        </w:rPr>
        <w:lastRenderedPageBreak/>
        <w:t xml:space="preserve">Hinweis: Der Mittelpunkt der Scheibe befindet sich </w:t>
      </w:r>
      <w:r w:rsidR="00226E31">
        <w:rPr>
          <w:i/>
          <w:sz w:val="22"/>
          <w:szCs w:val="22"/>
        </w:rPr>
        <w:t>zwischen der dritten und vi</w:t>
      </w:r>
      <w:bookmarkStart w:id="0" w:name="_GoBack"/>
      <w:bookmarkEnd w:id="0"/>
      <w:r w:rsidR="00226E31">
        <w:rPr>
          <w:i/>
          <w:sz w:val="22"/>
          <w:szCs w:val="22"/>
        </w:rPr>
        <w:t>erten Zeile zwischen den Buchstaben t und s von rechts.</w:t>
      </w:r>
      <w:r w:rsidR="00BA6682" w:rsidRPr="00BA6682">
        <w:rPr>
          <w:i/>
          <w:sz w:val="22"/>
          <w:szCs w:val="22"/>
        </w:rPr>
        <w:t xml:space="preserve"> Hier können die Scheiben bei Bedarf z. B. durch Büroklammern miteinander verbunden werden.</w:t>
      </w:r>
    </w:p>
    <w:p w:rsidR="00BA6682" w:rsidRPr="00BA6682" w:rsidRDefault="00BA6682">
      <w:pPr>
        <w:rPr>
          <w:rFonts w:ascii="Symbol" w:hAnsi="Symbol"/>
          <w:i/>
          <w:sz w:val="22"/>
          <w:szCs w:val="22"/>
        </w:rPr>
      </w:pPr>
    </w:p>
    <w:p w:rsidR="001B1DBD" w:rsidRDefault="00226E31">
      <w:pPr>
        <w:rPr>
          <w:sz w:val="22"/>
          <w:szCs w:val="22"/>
        </w:rPr>
      </w:pPr>
      <w:r>
        <w:rPr>
          <w:noProof/>
          <w:sz w:val="22"/>
          <w:szCs w:val="22"/>
        </w:rPr>
        <w:pict w14:anchorId="23131D06">
          <v:shape id="_x0000_s1049" type="#_x0000_t75" style="position:absolute;margin-left:246.4pt;margin-top:6.4pt;width:253.5pt;height:251.25pt;z-index:-3">
            <v:imagedata r:id="rId5" o:title="" croptop="8712f" cropbottom="8130f" cropleft="8937f" cropright="8805f"/>
          </v:shape>
        </w:pict>
      </w:r>
      <w:r>
        <w:rPr>
          <w:noProof/>
          <w:sz w:val="22"/>
          <w:szCs w:val="22"/>
        </w:rPr>
        <w:pict w14:anchorId="23131D06">
          <v:shape id="_x0000_s1048" type="#_x0000_t75" style="position:absolute;margin-left:-7.1pt;margin-top:6.4pt;width:253.5pt;height:251.25pt;z-index:-4">
            <v:imagedata r:id="rId5" o:title="" croptop="8712f" cropbottom="8130f" cropleft="8937f" cropright="8805f"/>
          </v:shape>
        </w:pict>
      </w:r>
      <w:r>
        <w:rPr>
          <w:noProof/>
          <w:sz w:val="22"/>
          <w:szCs w:val="22"/>
        </w:rPr>
        <w:pict w14:anchorId="23131D06">
          <v:shape id="_x0000_s1051" type="#_x0000_t75" style="position:absolute;margin-left:246.4pt;margin-top:336.4pt;width:253.5pt;height:251.25pt;z-index:-1">
            <v:imagedata r:id="rId5" o:title="" croptop="8712f" cropbottom="8130f" cropleft="8937f" cropright="8805f"/>
          </v:shape>
        </w:pict>
      </w:r>
      <w:r>
        <w:rPr>
          <w:noProof/>
          <w:sz w:val="22"/>
          <w:szCs w:val="22"/>
        </w:rPr>
        <w:pict w14:anchorId="23131D06">
          <v:shape id="_x0000_s1050" type="#_x0000_t75" style="position:absolute;margin-left:-7.1pt;margin-top:336.4pt;width:253.5pt;height:251.25pt;z-index:-2">
            <v:imagedata r:id="rId5" o:title="" croptop="8712f" cropbottom="8130f" cropleft="8937f" cropright="8805f"/>
          </v:shape>
        </w:pict>
      </w:r>
    </w:p>
    <w:sectPr w:rsidR="001B1DBD" w:rsidSect="001B1DBD">
      <w:type w:val="continuous"/>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F5DE7"/>
    <w:multiLevelType w:val="hybridMultilevel"/>
    <w:tmpl w:val="F0CAF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F2E094B"/>
    <w:multiLevelType w:val="hybridMultilevel"/>
    <w:tmpl w:val="56CAFD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FD93245"/>
    <w:multiLevelType w:val="hybridMultilevel"/>
    <w:tmpl w:val="592C45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DBD"/>
    <w:rsid w:val="001B1DBD"/>
    <w:rsid w:val="00226E31"/>
    <w:rsid w:val="00726D24"/>
    <w:rsid w:val="00B82A68"/>
    <w:rsid w:val="00BA6682"/>
    <w:rsid w:val="00C62615"/>
    <w:rsid w:val="00E62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ocId w14:val="76825CA4"/>
  <w14:defaultImageDpi w14:val="0"/>
  <w15:docId w15:val="{7C7A2E9C-78B7-407C-9718-F846A3593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pPr>
      <w:widowControl w:val="0"/>
      <w:overflowPunct w:val="0"/>
      <w:autoSpaceDE w:val="0"/>
      <w:autoSpaceDN w:val="0"/>
      <w:adjustRightInd w:val="0"/>
    </w:pPr>
    <w:rPr>
      <w:rFonts w:ascii="Times New Roman" w:hAnsi="Times New Roman"/>
      <w:color w:val="000000"/>
      <w:kern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82A68"/>
    <w:rPr>
      <w:rFonts w:ascii="Segoe UI" w:hAnsi="Segoe UI" w:cs="Segoe UI"/>
      <w:sz w:val="18"/>
      <w:szCs w:val="18"/>
    </w:rPr>
  </w:style>
  <w:style w:type="character" w:customStyle="1" w:styleId="SprechblasentextZchn">
    <w:name w:val="Sprechblasentext Zchn"/>
    <w:link w:val="Sprechblasentext"/>
    <w:uiPriority w:val="99"/>
    <w:semiHidden/>
    <w:rsid w:val="00B82A68"/>
    <w:rPr>
      <w:rFonts w:ascii="Segoe UI" w:hAnsi="Segoe UI" w:cs="Segoe UI"/>
      <w:color w:val="000000"/>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319</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Christian Seewald</cp:lastModifiedBy>
  <cp:revision>5</cp:revision>
  <cp:lastPrinted>2017-02-22T09:39:00Z</cp:lastPrinted>
  <dcterms:created xsi:type="dcterms:W3CDTF">2017-02-10T09:45:00Z</dcterms:created>
  <dcterms:modified xsi:type="dcterms:W3CDTF">2017-02-22T09:43:00Z</dcterms:modified>
</cp:coreProperties>
</file>